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72" w:rsidRDefault="00726672" w:rsidP="002B1F36">
      <w:pPr>
        <w:autoSpaceDE w:val="0"/>
        <w:autoSpaceDN w:val="0"/>
        <w:adjustRightInd w:val="0"/>
        <w:spacing w:after="0" w:line="240" w:lineRule="auto"/>
        <w:jc w:val="both"/>
        <w:rPr>
          <w:rFonts w:cs="AdvOTe4bfdd46"/>
          <w:b/>
          <w:sz w:val="18"/>
          <w:szCs w:val="18"/>
          <w:lang w:val="en-US"/>
        </w:rPr>
      </w:pPr>
    </w:p>
    <w:p w:rsidR="00CB7948" w:rsidRDefault="00CB7948" w:rsidP="002B1F36">
      <w:pPr>
        <w:autoSpaceDE w:val="0"/>
        <w:autoSpaceDN w:val="0"/>
        <w:adjustRightInd w:val="0"/>
        <w:spacing w:after="0" w:line="240" w:lineRule="auto"/>
        <w:jc w:val="both"/>
        <w:rPr>
          <w:rFonts w:cs="AdvOTe4bfdd46"/>
          <w:b/>
          <w:sz w:val="18"/>
          <w:szCs w:val="18"/>
          <w:lang w:val="en-US"/>
        </w:rPr>
      </w:pPr>
    </w:p>
    <w:p w:rsidR="00B55C19" w:rsidRDefault="00B55C19" w:rsidP="00B55C19">
      <w:pPr>
        <w:rPr>
          <w:b/>
          <w:color w:val="FF0000"/>
          <w:sz w:val="36"/>
          <w:szCs w:val="36"/>
          <w:lang w:val="fr-FR"/>
        </w:rPr>
      </w:pPr>
      <w:r>
        <w:rPr>
          <w:rFonts w:cs="AdvOTe4bfdd46"/>
          <w:sz w:val="18"/>
          <w:szCs w:val="18"/>
          <w:lang w:val="en-US"/>
        </w:rPr>
        <w:t xml:space="preserve"> </w:t>
      </w:r>
      <w:r w:rsidR="001D637A" w:rsidRPr="00B55C19">
        <w:rPr>
          <w:b/>
          <w:color w:val="FF0000"/>
          <w:sz w:val="36"/>
          <w:szCs w:val="36"/>
          <w:lang w:val="fr-FR"/>
        </w:rPr>
        <w:t xml:space="preserve">XI Journées Internationales de Cancérologie de Constantine </w:t>
      </w:r>
      <w:r>
        <w:rPr>
          <w:b/>
          <w:color w:val="FF0000"/>
          <w:sz w:val="36"/>
          <w:szCs w:val="36"/>
          <w:lang w:val="fr-FR"/>
        </w:rPr>
        <w:t xml:space="preserve"> </w:t>
      </w:r>
    </w:p>
    <w:p w:rsidR="00B55C19" w:rsidRPr="00B55C19" w:rsidRDefault="00B55C19" w:rsidP="00B55C19">
      <w:pPr>
        <w:rPr>
          <w:b/>
          <w:color w:val="FF0000"/>
          <w:sz w:val="36"/>
          <w:szCs w:val="36"/>
          <w:lang w:val="fr-FR"/>
        </w:rPr>
      </w:pPr>
      <w:r>
        <w:rPr>
          <w:b/>
          <w:color w:val="FF0000"/>
          <w:sz w:val="36"/>
          <w:szCs w:val="36"/>
          <w:lang w:val="fr-FR"/>
        </w:rPr>
        <w:t xml:space="preserve">                                                 </w:t>
      </w:r>
      <w:r w:rsidR="001D637A" w:rsidRPr="00B55C19">
        <w:rPr>
          <w:b/>
          <w:color w:val="FF0000"/>
          <w:sz w:val="36"/>
          <w:szCs w:val="36"/>
          <w:lang w:val="fr-FR"/>
        </w:rPr>
        <w:t>(JICC)</w:t>
      </w:r>
      <w:bookmarkStart w:id="0" w:name="_GoBack"/>
      <w:bookmarkEnd w:id="0"/>
    </w:p>
    <w:p w:rsidR="00B55C19" w:rsidRDefault="00B55C19" w:rsidP="00B55C19">
      <w:pPr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30"/>
          <w:szCs w:val="30"/>
          <w:lang w:val="fr-FR"/>
        </w:rPr>
        <w:t xml:space="preserve">    </w:t>
      </w:r>
      <w:proofErr w:type="spellStart"/>
      <w:r w:rsidRPr="00B55C19">
        <w:rPr>
          <w:b/>
          <w:color w:val="FF0000"/>
          <w:sz w:val="28"/>
          <w:szCs w:val="28"/>
          <w:lang w:val="fr-FR"/>
        </w:rPr>
        <w:t>With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the </w:t>
      </w:r>
      <w:proofErr w:type="spellStart"/>
      <w:r>
        <w:rPr>
          <w:b/>
          <w:color w:val="FF0000"/>
          <w:sz w:val="28"/>
          <w:szCs w:val="28"/>
          <w:lang w:val="fr-FR"/>
        </w:rPr>
        <w:t>partecipation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proofErr w:type="gramStart"/>
      <w:r>
        <w:rPr>
          <w:b/>
          <w:color w:val="FF0000"/>
          <w:sz w:val="28"/>
          <w:szCs w:val="28"/>
          <w:lang w:val="fr-FR"/>
        </w:rPr>
        <w:t xml:space="preserve">of </w:t>
      </w:r>
      <w:r w:rsidRPr="00B55C19">
        <w:rPr>
          <w:b/>
          <w:color w:val="FF0000"/>
          <w:sz w:val="28"/>
          <w:szCs w:val="28"/>
          <w:lang w:val="fr-FR"/>
        </w:rPr>
        <w:t xml:space="preserve"> The</w:t>
      </w:r>
      <w:proofErr w:type="gramEnd"/>
      <w:r w:rsidRPr="00B55C19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B55C19">
        <w:rPr>
          <w:b/>
          <w:color w:val="FF0000"/>
          <w:sz w:val="28"/>
          <w:szCs w:val="28"/>
          <w:lang w:val="fr-FR"/>
        </w:rPr>
        <w:t>Mediterranean</w:t>
      </w:r>
      <w:proofErr w:type="spellEnd"/>
      <w:r w:rsidRPr="00B55C19"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 w:rsidRPr="00B55C19">
        <w:rPr>
          <w:b/>
          <w:color w:val="FF0000"/>
          <w:sz w:val="28"/>
          <w:szCs w:val="28"/>
          <w:lang w:val="fr-FR"/>
        </w:rPr>
        <w:t>Task</w:t>
      </w:r>
      <w:proofErr w:type="spellEnd"/>
      <w:r w:rsidRPr="00B55C19">
        <w:rPr>
          <w:b/>
          <w:color w:val="FF0000"/>
          <w:sz w:val="28"/>
          <w:szCs w:val="28"/>
          <w:lang w:val="fr-FR"/>
        </w:rPr>
        <w:t xml:space="preserve"> force for Cancer Control </w:t>
      </w:r>
    </w:p>
    <w:p w:rsidR="00B55C19" w:rsidRPr="00B55C19" w:rsidRDefault="00B55C19" w:rsidP="00B55C19">
      <w:pPr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                                                               </w:t>
      </w:r>
      <w:r w:rsidRPr="00B55C19">
        <w:rPr>
          <w:b/>
          <w:color w:val="FF0000"/>
          <w:sz w:val="28"/>
          <w:szCs w:val="28"/>
          <w:lang w:val="fr-FR"/>
        </w:rPr>
        <w:t>(MTCC)</w:t>
      </w:r>
    </w:p>
    <w:p w:rsidR="00B55C19" w:rsidRDefault="00B55C19" w:rsidP="00B55C19">
      <w:pPr>
        <w:rPr>
          <w:b/>
          <w:color w:val="FF0000"/>
          <w:sz w:val="30"/>
          <w:szCs w:val="30"/>
          <w:lang w:val="fr-FR"/>
        </w:rPr>
      </w:pPr>
    </w:p>
    <w:p w:rsidR="001D637A" w:rsidRPr="0073235E" w:rsidRDefault="00B55C19" w:rsidP="00B55C19">
      <w:pPr>
        <w:rPr>
          <w:b/>
          <w:color w:val="0000FF"/>
          <w:sz w:val="30"/>
          <w:szCs w:val="30"/>
          <w:lang w:val="fr-FR"/>
        </w:rPr>
      </w:pPr>
      <w:r>
        <w:rPr>
          <w:b/>
          <w:color w:val="FF0000"/>
          <w:sz w:val="30"/>
          <w:szCs w:val="30"/>
          <w:lang w:val="fr-FR"/>
        </w:rPr>
        <w:t xml:space="preserve">                                </w:t>
      </w:r>
      <w:r w:rsidR="001D637A" w:rsidRPr="0073235E">
        <w:rPr>
          <w:b/>
          <w:color w:val="0000FF"/>
          <w:sz w:val="30"/>
          <w:szCs w:val="30"/>
          <w:lang w:val="fr-FR"/>
        </w:rPr>
        <w:t>9-11 Octobre-</w:t>
      </w:r>
      <w:proofErr w:type="gramStart"/>
      <w:r w:rsidR="001D637A" w:rsidRPr="0073235E">
        <w:rPr>
          <w:b/>
          <w:color w:val="0000FF"/>
          <w:sz w:val="30"/>
          <w:szCs w:val="30"/>
          <w:lang w:val="fr-FR"/>
        </w:rPr>
        <w:t>2015:</w:t>
      </w:r>
      <w:proofErr w:type="gramEnd"/>
      <w:r w:rsidR="001D637A" w:rsidRPr="0073235E">
        <w:rPr>
          <w:b/>
          <w:color w:val="0000FF"/>
          <w:sz w:val="30"/>
          <w:szCs w:val="30"/>
          <w:lang w:val="fr-FR"/>
        </w:rPr>
        <w:t xml:space="preserve"> Marriott, Constantine</w:t>
      </w:r>
    </w:p>
    <w:p w:rsidR="001D637A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7B1CA1" w:rsidRDefault="00B55C19" w:rsidP="00B55C19">
      <w:pPr>
        <w:rPr>
          <w:b/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</w:t>
      </w:r>
      <w:r w:rsidR="001D637A" w:rsidRPr="007B1CA1">
        <w:rPr>
          <w:b/>
          <w:color w:val="FF0000"/>
          <w:sz w:val="28"/>
          <w:szCs w:val="28"/>
          <w:lang w:val="fr-FR"/>
        </w:rPr>
        <w:t>09 Octobre 2015</w:t>
      </w: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Default="001D637A" w:rsidP="001D637A">
      <w:pPr>
        <w:jc w:val="both"/>
        <w:rPr>
          <w:b/>
          <w:color w:val="008000"/>
          <w:sz w:val="28"/>
          <w:szCs w:val="28"/>
          <w:lang w:val="fr-FR"/>
        </w:rPr>
      </w:pPr>
      <w:r w:rsidRPr="00E12F2F">
        <w:rPr>
          <w:b/>
          <w:color w:val="008000"/>
          <w:sz w:val="28"/>
          <w:szCs w:val="28"/>
          <w:lang w:val="fr-FR"/>
        </w:rPr>
        <w:t>1</w:t>
      </w:r>
      <w:r w:rsidRPr="00E12F2F">
        <w:rPr>
          <w:b/>
          <w:color w:val="008000"/>
          <w:sz w:val="28"/>
          <w:szCs w:val="28"/>
          <w:vertAlign w:val="superscript"/>
          <w:lang w:val="fr-FR"/>
        </w:rPr>
        <w:t>ere</w:t>
      </w:r>
      <w:r w:rsidRPr="00E12F2F">
        <w:rPr>
          <w:b/>
          <w:color w:val="008000"/>
          <w:sz w:val="28"/>
          <w:szCs w:val="28"/>
          <w:lang w:val="fr-FR"/>
        </w:rPr>
        <w:t xml:space="preserve"> </w:t>
      </w:r>
      <w:proofErr w:type="gramStart"/>
      <w:r w:rsidRPr="00E12F2F">
        <w:rPr>
          <w:b/>
          <w:color w:val="008000"/>
          <w:sz w:val="28"/>
          <w:szCs w:val="28"/>
          <w:lang w:val="fr-FR"/>
        </w:rPr>
        <w:t>séance:</w:t>
      </w:r>
      <w:proofErr w:type="gramEnd"/>
      <w:r w:rsidRPr="00E12F2F">
        <w:rPr>
          <w:b/>
          <w:color w:val="008000"/>
          <w:sz w:val="28"/>
          <w:szCs w:val="28"/>
          <w:lang w:val="fr-FR"/>
        </w:rPr>
        <w:t xml:space="preserve"> </w:t>
      </w:r>
    </w:p>
    <w:p w:rsidR="001D637A" w:rsidRPr="00E12F2F" w:rsidRDefault="001D637A" w:rsidP="001D637A">
      <w:pPr>
        <w:jc w:val="both"/>
        <w:rPr>
          <w:b/>
          <w:color w:val="008000"/>
          <w:sz w:val="28"/>
          <w:szCs w:val="28"/>
          <w:lang w:val="fr-FR"/>
        </w:rPr>
      </w:pPr>
    </w:p>
    <w:p w:rsidR="001D637A" w:rsidRDefault="001D637A" w:rsidP="001D637A">
      <w:pPr>
        <w:jc w:val="both"/>
        <w:rPr>
          <w:rStyle w:val="Enfasigrassetto"/>
          <w:rFonts w:eastAsia="Times New Roman" w:cs="Times New Roman"/>
          <w:sz w:val="28"/>
          <w:szCs w:val="28"/>
          <w:lang w:val="fr-FR"/>
        </w:rPr>
      </w:pPr>
      <w:r w:rsidRPr="000B0404">
        <w:rPr>
          <w:b/>
          <w:color w:val="0000FF"/>
          <w:sz w:val="28"/>
          <w:szCs w:val="28"/>
          <w:lang w:val="fr-FR"/>
        </w:rPr>
        <w:t xml:space="preserve">- </w:t>
      </w:r>
      <w:r w:rsidRPr="000B0404">
        <w:rPr>
          <w:rStyle w:val="Enfasigrassetto"/>
          <w:rFonts w:eastAsia="Times New Roman" w:cs="Times New Roman"/>
          <w:sz w:val="28"/>
          <w:szCs w:val="28"/>
          <w:lang w:val="fr-FR"/>
        </w:rPr>
        <w:t xml:space="preserve">Donner du sens </w:t>
      </w:r>
      <w:proofErr w:type="spellStart"/>
      <w:r w:rsidRPr="000B0404">
        <w:rPr>
          <w:rStyle w:val="Enfasigrassetto"/>
          <w:rFonts w:eastAsia="Times New Roman" w:cs="Times New Roman"/>
          <w:sz w:val="28"/>
          <w:szCs w:val="28"/>
          <w:lang w:val="fr-FR"/>
        </w:rPr>
        <w:t>a</w:t>
      </w:r>
      <w:proofErr w:type="spellEnd"/>
      <w:r w:rsidRPr="000B0404">
        <w:rPr>
          <w:rStyle w:val="Enfasigrassetto"/>
          <w:rFonts w:eastAsia="Times New Roman" w:cs="Times New Roman"/>
          <w:sz w:val="28"/>
          <w:szCs w:val="28"/>
          <w:lang w:val="fr-FR"/>
        </w:rPr>
        <w:t xml:space="preserve"> la déliaison dans une institution de soin</w:t>
      </w:r>
    </w:p>
    <w:p w:rsidR="001D637A" w:rsidRPr="000B0404" w:rsidRDefault="001D637A" w:rsidP="001D637A">
      <w:pPr>
        <w:jc w:val="both"/>
        <w:rPr>
          <w:rStyle w:val="Enfasigrassetto"/>
          <w:rFonts w:eastAsia="Times New Roman" w:cs="Times New Roman"/>
          <w:sz w:val="28"/>
          <w:szCs w:val="28"/>
          <w:lang w:val="fr-FR"/>
        </w:rPr>
      </w:pPr>
      <w:r w:rsidRPr="00C03E5C">
        <w:rPr>
          <w:rStyle w:val="Enfasigrassetto"/>
          <w:rFonts w:eastAsia="Times New Roman" w:cs="Times New Roman"/>
          <w:color w:val="0000FF"/>
          <w:sz w:val="28"/>
          <w:szCs w:val="28"/>
          <w:lang w:val="fr-FR"/>
        </w:rPr>
        <w:t>N. HAMICHE</w:t>
      </w:r>
      <w:r>
        <w:rPr>
          <w:rStyle w:val="Enfasigrassetto"/>
          <w:rFonts w:eastAsia="Times New Roman" w:cs="Times New Roman"/>
          <w:sz w:val="28"/>
          <w:szCs w:val="28"/>
          <w:lang w:val="fr-FR"/>
        </w:rPr>
        <w:t xml:space="preserve"> </w:t>
      </w:r>
      <w:r w:rsidRPr="00C03E5C">
        <w:rPr>
          <w:rStyle w:val="Enfasigrassetto"/>
          <w:rFonts w:eastAsia="Times New Roman" w:cs="Times New Roman"/>
          <w:color w:val="0000FF"/>
          <w:sz w:val="28"/>
          <w:szCs w:val="28"/>
          <w:lang w:val="fr-FR"/>
        </w:rPr>
        <w:t>(Alger)</w:t>
      </w:r>
    </w:p>
    <w:p w:rsidR="001D637A" w:rsidRPr="000B0404" w:rsidRDefault="001D637A" w:rsidP="001D637A">
      <w:pPr>
        <w:jc w:val="both"/>
        <w:rPr>
          <w:b/>
          <w:i/>
          <w:color w:val="FF0000"/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 xml:space="preserve">- </w:t>
      </w:r>
      <w:r w:rsidRPr="000B0404">
        <w:rPr>
          <w:b/>
          <w:sz w:val="28"/>
          <w:szCs w:val="28"/>
          <w:lang w:val="fr-FR"/>
        </w:rPr>
        <w:t xml:space="preserve">L’oncologie pédiatrique en Algérie : </w:t>
      </w:r>
      <w:r>
        <w:rPr>
          <w:b/>
          <w:sz w:val="28"/>
          <w:szCs w:val="28"/>
          <w:lang w:val="fr-FR"/>
        </w:rPr>
        <w:t>Etat actuel</w:t>
      </w:r>
      <w:r w:rsidRPr="000B0404">
        <w:rPr>
          <w:b/>
          <w:sz w:val="28"/>
          <w:szCs w:val="28"/>
          <w:lang w:val="fr-FR"/>
        </w:rPr>
        <w:t xml:space="preserve"> et Perspectives </w:t>
      </w:r>
      <w:r w:rsidRPr="000B0404">
        <w:rPr>
          <w:sz w:val="28"/>
          <w:szCs w:val="28"/>
          <w:lang w:val="fr-FR"/>
        </w:rPr>
        <w:t xml:space="preserve">:            </w:t>
      </w:r>
      <w:r w:rsidRPr="000B0404">
        <w:rPr>
          <w:b/>
          <w:color w:val="0000FF"/>
          <w:sz w:val="28"/>
          <w:szCs w:val="28"/>
          <w:lang w:val="fr-FR"/>
        </w:rPr>
        <w:t xml:space="preserve">F. GACHI </w:t>
      </w:r>
      <w:r w:rsidRPr="000B0404">
        <w:rPr>
          <w:sz w:val="28"/>
          <w:szCs w:val="28"/>
          <w:lang w:val="fr-FR"/>
        </w:rPr>
        <w:t xml:space="preserve">– K. Bouzid : CPMC, </w:t>
      </w:r>
      <w:r w:rsidRPr="000B0404">
        <w:rPr>
          <w:b/>
          <w:color w:val="0000FF"/>
          <w:sz w:val="28"/>
          <w:szCs w:val="28"/>
          <w:lang w:val="fr-FR"/>
        </w:rPr>
        <w:t xml:space="preserve">ALGER </w:t>
      </w:r>
    </w:p>
    <w:p w:rsidR="001D637A" w:rsidRPr="00705614" w:rsidRDefault="001D637A" w:rsidP="001D637A">
      <w:pPr>
        <w:rPr>
          <w:b/>
          <w:lang w:val="fr-FR"/>
        </w:rPr>
      </w:pPr>
      <w:r w:rsidRPr="000B0404">
        <w:rPr>
          <w:sz w:val="28"/>
          <w:szCs w:val="28"/>
          <w:lang w:val="fr-FR"/>
        </w:rPr>
        <w:t xml:space="preserve">- </w:t>
      </w:r>
      <w:r w:rsidRPr="00705614">
        <w:rPr>
          <w:b/>
          <w:sz w:val="28"/>
          <w:szCs w:val="28"/>
          <w:lang w:val="fr-FR"/>
        </w:rPr>
        <w:t>Optimisation des soins en Oncologie pédiatrique en Algérie</w:t>
      </w:r>
    </w:p>
    <w:p w:rsidR="001D637A" w:rsidRPr="000B0404" w:rsidRDefault="001D637A" w:rsidP="001D637A">
      <w:pPr>
        <w:jc w:val="both"/>
        <w:rPr>
          <w:b/>
          <w:i/>
          <w:color w:val="FF0000"/>
          <w:sz w:val="28"/>
          <w:szCs w:val="28"/>
          <w:lang w:val="fr-FR"/>
        </w:rPr>
      </w:pPr>
      <w:r w:rsidRPr="000B0404">
        <w:rPr>
          <w:b/>
          <w:color w:val="0000FF"/>
          <w:sz w:val="28"/>
          <w:szCs w:val="28"/>
          <w:lang w:val="fr-FR"/>
        </w:rPr>
        <w:t>H. MAHFOUF (Alger)</w:t>
      </w:r>
      <w:r w:rsidRPr="000B0404">
        <w:rPr>
          <w:b/>
          <w:sz w:val="28"/>
          <w:szCs w:val="28"/>
          <w:lang w:val="fr-FR"/>
        </w:rPr>
        <w:t xml:space="preserve">  </w:t>
      </w:r>
    </w:p>
    <w:p w:rsidR="001D637A" w:rsidRPr="004115BB" w:rsidRDefault="001D637A" w:rsidP="001D637A">
      <w:pPr>
        <w:jc w:val="both"/>
        <w:rPr>
          <w:i/>
          <w:color w:val="FF0000"/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 xml:space="preserve">- </w:t>
      </w:r>
      <w:r>
        <w:rPr>
          <w:b/>
          <w:sz w:val="28"/>
          <w:szCs w:val="28"/>
          <w:lang w:val="fr-FR"/>
        </w:rPr>
        <w:t>Le rôle de l’</w:t>
      </w:r>
      <w:proofErr w:type="spellStart"/>
      <w:r>
        <w:rPr>
          <w:b/>
          <w:sz w:val="28"/>
          <w:szCs w:val="28"/>
          <w:lang w:val="fr-FR"/>
        </w:rPr>
        <w:t>onco</w:t>
      </w:r>
      <w:proofErr w:type="spellEnd"/>
      <w:r>
        <w:rPr>
          <w:b/>
          <w:sz w:val="28"/>
          <w:szCs w:val="28"/>
          <w:lang w:val="fr-FR"/>
        </w:rPr>
        <w:t xml:space="preserve"> psychologue en </w:t>
      </w:r>
      <w:proofErr w:type="spellStart"/>
      <w:r>
        <w:rPr>
          <w:b/>
          <w:sz w:val="28"/>
          <w:szCs w:val="28"/>
          <w:lang w:val="fr-FR"/>
        </w:rPr>
        <w:t>onco</w:t>
      </w:r>
      <w:proofErr w:type="spellEnd"/>
      <w:r>
        <w:rPr>
          <w:b/>
          <w:sz w:val="28"/>
          <w:szCs w:val="28"/>
          <w:lang w:val="fr-FR"/>
        </w:rPr>
        <w:t>-pédiatrie :</w:t>
      </w:r>
      <w:r w:rsidRPr="004115BB">
        <w:rPr>
          <w:b/>
          <w:sz w:val="28"/>
          <w:szCs w:val="28"/>
          <w:lang w:val="fr-FR"/>
        </w:rPr>
        <w:t xml:space="preserve"> </w:t>
      </w:r>
      <w:r w:rsidRPr="004115BB">
        <w:rPr>
          <w:b/>
          <w:color w:val="0000FF"/>
          <w:sz w:val="28"/>
          <w:szCs w:val="28"/>
          <w:lang w:val="fr-FR"/>
        </w:rPr>
        <w:t>M. SAIFOUR</w:t>
      </w:r>
      <w:r w:rsidRPr="004115BB">
        <w:rPr>
          <w:b/>
          <w:sz w:val="28"/>
          <w:szCs w:val="28"/>
          <w:lang w:val="fr-FR"/>
        </w:rPr>
        <w:t xml:space="preserve"> - </w:t>
      </w:r>
      <w:r>
        <w:rPr>
          <w:b/>
          <w:i/>
          <w:color w:val="FF0000"/>
          <w:sz w:val="28"/>
          <w:szCs w:val="28"/>
          <w:lang w:val="fr-FR"/>
        </w:rPr>
        <w:t xml:space="preserve">            </w:t>
      </w:r>
      <w:r w:rsidRPr="001D637A">
        <w:rPr>
          <w:bCs/>
          <w:sz w:val="28"/>
          <w:szCs w:val="28"/>
          <w:lang w:val="fr-FR"/>
        </w:rPr>
        <w:t xml:space="preserve">Z. </w:t>
      </w:r>
      <w:proofErr w:type="spellStart"/>
      <w:proofErr w:type="gramStart"/>
      <w:r w:rsidRPr="001D637A">
        <w:rPr>
          <w:bCs/>
          <w:sz w:val="28"/>
          <w:szCs w:val="28"/>
          <w:lang w:val="fr-FR"/>
        </w:rPr>
        <w:t>Oukkal</w:t>
      </w:r>
      <w:proofErr w:type="spellEnd"/>
      <w:r w:rsidRPr="001D637A">
        <w:rPr>
          <w:bCs/>
          <w:sz w:val="28"/>
          <w:szCs w:val="28"/>
          <w:lang w:val="fr-FR"/>
        </w:rPr>
        <w:t xml:space="preserve">  </w:t>
      </w:r>
      <w:proofErr w:type="spellStart"/>
      <w:r w:rsidRPr="001D637A">
        <w:rPr>
          <w:bCs/>
          <w:sz w:val="28"/>
          <w:szCs w:val="28"/>
          <w:lang w:val="fr-FR"/>
        </w:rPr>
        <w:t>Fettouchi</w:t>
      </w:r>
      <w:proofErr w:type="spellEnd"/>
      <w:proofErr w:type="gramEnd"/>
      <w:r>
        <w:rPr>
          <w:i/>
          <w:color w:val="FF0000"/>
          <w:sz w:val="28"/>
          <w:szCs w:val="28"/>
          <w:lang w:val="fr-FR"/>
        </w:rPr>
        <w:t xml:space="preserve"> - </w:t>
      </w:r>
      <w:r w:rsidRPr="001D637A">
        <w:rPr>
          <w:sz w:val="28"/>
          <w:szCs w:val="28"/>
          <w:lang w:val="fr-FR"/>
        </w:rPr>
        <w:t>F. GACHI - K. BOUZID</w:t>
      </w:r>
    </w:p>
    <w:p w:rsidR="001D637A" w:rsidRPr="004115BB" w:rsidRDefault="001D637A" w:rsidP="001D637A">
      <w:pPr>
        <w:jc w:val="center"/>
      </w:pPr>
      <w:r w:rsidRPr="008E47A6">
        <w:rPr>
          <w:i/>
          <w:iCs/>
        </w:rPr>
        <w:t>EHS. Centre Pierre et Marie Curie.</w:t>
      </w:r>
      <w:r>
        <w:rPr>
          <w:i/>
          <w:iCs/>
        </w:rPr>
        <w:t xml:space="preserve"> </w:t>
      </w:r>
      <w:r w:rsidRPr="008E47A6">
        <w:rPr>
          <w:i/>
          <w:iCs/>
        </w:rPr>
        <w:t>Service d’oncologie médicale.</w:t>
      </w:r>
      <w:r>
        <w:rPr>
          <w:i/>
          <w:iCs/>
        </w:rPr>
        <w:t xml:space="preserve"> </w:t>
      </w:r>
      <w:r w:rsidRPr="008E47A6">
        <w:rPr>
          <w:i/>
          <w:iCs/>
        </w:rPr>
        <w:t>Unité d’onco pédiatrie</w:t>
      </w:r>
      <w:r w:rsidRPr="008E47A6">
        <w:t>.</w:t>
      </w:r>
    </w:p>
    <w:p w:rsidR="001D637A" w:rsidRDefault="001D637A" w:rsidP="001D637A">
      <w:pPr>
        <w:jc w:val="both"/>
        <w:rPr>
          <w:b/>
          <w:sz w:val="28"/>
          <w:szCs w:val="28"/>
          <w:lang w:val="fr-FR"/>
        </w:rPr>
      </w:pPr>
      <w:r>
        <w:rPr>
          <w:b/>
          <w:i/>
          <w:color w:val="FF0000"/>
          <w:sz w:val="28"/>
          <w:szCs w:val="28"/>
          <w:lang w:val="fr-FR"/>
        </w:rPr>
        <w:t xml:space="preserve"> </w:t>
      </w:r>
      <w:r w:rsidRPr="007B1CA1">
        <w:rPr>
          <w:rFonts w:eastAsia="Times New Roman" w:cs="Times New Roman"/>
          <w:sz w:val="28"/>
          <w:szCs w:val="28"/>
          <w:lang w:val="fr-FR"/>
        </w:rPr>
        <w:t xml:space="preserve">- </w:t>
      </w:r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Cancer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Prevention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starts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in </w:t>
      </w:r>
      <w:proofErr w:type="spellStart"/>
      <w:proofErr w:type="gram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childhood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:</w:t>
      </w:r>
      <w:proofErr w:type="gram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the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role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of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Family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Doctors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 xml:space="preserve"> and </w:t>
      </w:r>
      <w:proofErr w:type="spellStart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Pediatricians</w:t>
      </w:r>
      <w:proofErr w:type="spellEnd"/>
      <w:r w:rsidRPr="00E12F2F">
        <w:rPr>
          <w:rStyle w:val="Enfasigrassetto"/>
          <w:rFonts w:eastAsia="Times New Roman" w:cs="Arial"/>
          <w:sz w:val="28"/>
          <w:szCs w:val="28"/>
          <w:lang w:val="fr-FR"/>
        </w:rPr>
        <w:t> </w:t>
      </w:r>
      <w:r>
        <w:rPr>
          <w:rStyle w:val="Enfasigrassetto"/>
          <w:rFonts w:eastAsia="Times New Roman" w:cs="Arial"/>
          <w:b w:val="0"/>
          <w:sz w:val="28"/>
          <w:szCs w:val="28"/>
          <w:lang w:val="fr-FR"/>
        </w:rPr>
        <w:t xml:space="preserve">: </w:t>
      </w:r>
      <w:r w:rsidRPr="00E12F2F">
        <w:rPr>
          <w:b/>
          <w:color w:val="0000FF"/>
          <w:sz w:val="28"/>
          <w:szCs w:val="28"/>
          <w:lang w:val="fr-FR"/>
        </w:rPr>
        <w:t>Massimo CRESPI</w:t>
      </w:r>
      <w:r>
        <w:rPr>
          <w:b/>
          <w:color w:val="0000FF"/>
          <w:sz w:val="28"/>
          <w:szCs w:val="28"/>
          <w:lang w:val="fr-FR"/>
        </w:rPr>
        <w:t xml:space="preserve"> (</w:t>
      </w:r>
      <w:proofErr w:type="spellStart"/>
      <w:r>
        <w:rPr>
          <w:b/>
          <w:color w:val="0000FF"/>
          <w:sz w:val="28"/>
          <w:szCs w:val="28"/>
          <w:lang w:val="fr-FR"/>
        </w:rPr>
        <w:t>Italy</w:t>
      </w:r>
      <w:proofErr w:type="spellEnd"/>
      <w:r w:rsidR="00B55C19">
        <w:rPr>
          <w:b/>
          <w:color w:val="0000FF"/>
          <w:sz w:val="28"/>
          <w:szCs w:val="28"/>
          <w:lang w:val="fr-FR"/>
        </w:rPr>
        <w:t xml:space="preserve"> : The </w:t>
      </w:r>
      <w:proofErr w:type="spellStart"/>
      <w:r w:rsidR="00B55C19">
        <w:rPr>
          <w:b/>
          <w:color w:val="0000FF"/>
          <w:sz w:val="28"/>
          <w:szCs w:val="28"/>
          <w:lang w:val="fr-FR"/>
        </w:rPr>
        <w:t>Mediterranean</w:t>
      </w:r>
      <w:proofErr w:type="spellEnd"/>
      <w:r w:rsidR="00B55C19">
        <w:rPr>
          <w:b/>
          <w:color w:val="0000FF"/>
          <w:sz w:val="28"/>
          <w:szCs w:val="28"/>
          <w:lang w:val="fr-FR"/>
        </w:rPr>
        <w:t xml:space="preserve"> </w:t>
      </w:r>
      <w:proofErr w:type="spellStart"/>
      <w:r w:rsidR="00B55C19">
        <w:rPr>
          <w:b/>
          <w:color w:val="0000FF"/>
          <w:sz w:val="28"/>
          <w:szCs w:val="28"/>
          <w:lang w:val="fr-FR"/>
        </w:rPr>
        <w:t>Task</w:t>
      </w:r>
      <w:proofErr w:type="spellEnd"/>
      <w:r w:rsidR="00B55C19">
        <w:rPr>
          <w:b/>
          <w:color w:val="0000FF"/>
          <w:sz w:val="28"/>
          <w:szCs w:val="28"/>
          <w:lang w:val="fr-FR"/>
        </w:rPr>
        <w:t xml:space="preserve"> force for Cancer Contro</w:t>
      </w:r>
      <w:r w:rsidR="00264E12">
        <w:rPr>
          <w:b/>
          <w:color w:val="0000FF"/>
          <w:sz w:val="28"/>
          <w:szCs w:val="28"/>
          <w:lang w:val="fr-FR"/>
        </w:rPr>
        <w:t>l</w:t>
      </w:r>
      <w:r w:rsidR="00B55C19">
        <w:rPr>
          <w:b/>
          <w:color w:val="0000FF"/>
          <w:sz w:val="28"/>
          <w:szCs w:val="28"/>
          <w:lang w:val="fr-FR"/>
        </w:rPr>
        <w:t>, MTCC</w:t>
      </w:r>
      <w:r>
        <w:rPr>
          <w:b/>
          <w:color w:val="0000FF"/>
          <w:sz w:val="28"/>
          <w:szCs w:val="28"/>
          <w:lang w:val="fr-FR"/>
        </w:rPr>
        <w:t>)</w:t>
      </w:r>
    </w:p>
    <w:p w:rsidR="001D637A" w:rsidRPr="000B0404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0B0404" w:rsidRDefault="001D637A" w:rsidP="001D637A">
      <w:pPr>
        <w:jc w:val="both"/>
        <w:rPr>
          <w:color w:val="008000"/>
          <w:sz w:val="28"/>
          <w:szCs w:val="28"/>
          <w:lang w:val="fr-FR"/>
        </w:rPr>
      </w:pPr>
      <w:r w:rsidRPr="000B0404">
        <w:rPr>
          <w:b/>
          <w:color w:val="008000"/>
          <w:sz w:val="28"/>
          <w:szCs w:val="28"/>
          <w:lang w:val="fr-FR"/>
        </w:rPr>
        <w:lastRenderedPageBreak/>
        <w:t>Ouverture officielle des IX JICC </w:t>
      </w:r>
      <w:r w:rsidRPr="000B0404">
        <w:rPr>
          <w:color w:val="008000"/>
          <w:sz w:val="28"/>
          <w:szCs w:val="28"/>
          <w:lang w:val="fr-FR"/>
        </w:rPr>
        <w:t xml:space="preserve">: 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MSPRH</w:t>
      </w:r>
      <w:r>
        <w:rPr>
          <w:sz w:val="28"/>
          <w:szCs w:val="28"/>
          <w:lang w:val="fr-FR"/>
        </w:rPr>
        <w:t> : Mr Abdelmalek BOUDIAF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Wali de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DSP de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Recteur de la Faculté de Médecine de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Doyen de la Faculté de Médecine d’Alger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Doyen de la Faculté de Médecine de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DG EHDM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Président du Conseil de l’ordre de Constantine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Président de la SAOM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Mr Le Président de MTCC</w:t>
      </w:r>
    </w:p>
    <w:p w:rsidR="001D637A" w:rsidRPr="000B0404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fr-FR"/>
        </w:rPr>
      </w:pPr>
      <w:r w:rsidRPr="000B0404">
        <w:rPr>
          <w:sz w:val="28"/>
          <w:szCs w:val="28"/>
          <w:lang w:val="fr-FR"/>
        </w:rPr>
        <w:t>Mme La Présidente d’organisation des JICC</w:t>
      </w:r>
    </w:p>
    <w:p w:rsidR="001D637A" w:rsidRPr="000B0404" w:rsidRDefault="001D637A" w:rsidP="001D637A">
      <w:pPr>
        <w:jc w:val="both"/>
        <w:rPr>
          <w:color w:val="008000"/>
          <w:sz w:val="28"/>
          <w:szCs w:val="28"/>
          <w:lang w:val="fr-FR"/>
        </w:rPr>
      </w:pPr>
    </w:p>
    <w:p w:rsidR="001D637A" w:rsidRPr="000B0404" w:rsidRDefault="001D637A" w:rsidP="001D637A">
      <w:pPr>
        <w:jc w:val="both"/>
        <w:rPr>
          <w:b/>
          <w:color w:val="008000"/>
          <w:sz w:val="28"/>
          <w:szCs w:val="28"/>
          <w:lang w:val="fr-FR"/>
        </w:rPr>
      </w:pPr>
      <w:r w:rsidRPr="000B0404">
        <w:rPr>
          <w:b/>
          <w:color w:val="008000"/>
          <w:sz w:val="28"/>
          <w:szCs w:val="28"/>
          <w:lang w:val="fr-FR"/>
        </w:rPr>
        <w:t>Cocktail de bienvenue</w:t>
      </w:r>
    </w:p>
    <w:p w:rsidR="001D637A" w:rsidRPr="000B0404" w:rsidRDefault="001D637A" w:rsidP="001D637A">
      <w:pPr>
        <w:jc w:val="both"/>
        <w:rPr>
          <w:b/>
          <w:color w:val="FF0000"/>
          <w:sz w:val="28"/>
          <w:szCs w:val="28"/>
          <w:lang w:val="fr-FR"/>
        </w:rPr>
      </w:pPr>
    </w:p>
    <w:p w:rsidR="001D637A" w:rsidRPr="007B1CA1" w:rsidRDefault="00B55C19" w:rsidP="00B55C19">
      <w:pPr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                                                      </w:t>
      </w:r>
      <w:r w:rsidR="001D637A" w:rsidRPr="007B1CA1">
        <w:rPr>
          <w:b/>
          <w:color w:val="FF0000"/>
          <w:sz w:val="28"/>
          <w:szCs w:val="28"/>
          <w:lang w:val="fr-FR"/>
        </w:rPr>
        <w:t>10 Octobre 2015</w:t>
      </w: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b/>
          <w:color w:val="008000"/>
          <w:sz w:val="28"/>
          <w:szCs w:val="28"/>
          <w:lang w:val="fr-FR"/>
        </w:rPr>
      </w:pPr>
      <w:r w:rsidRPr="00331D6C">
        <w:rPr>
          <w:b/>
          <w:color w:val="008000"/>
          <w:sz w:val="28"/>
          <w:szCs w:val="28"/>
          <w:lang w:val="fr-FR"/>
        </w:rPr>
        <w:t>2</w:t>
      </w:r>
      <w:r w:rsidRPr="00331D6C">
        <w:rPr>
          <w:b/>
          <w:color w:val="008000"/>
          <w:sz w:val="28"/>
          <w:szCs w:val="28"/>
          <w:vertAlign w:val="superscript"/>
          <w:lang w:val="fr-FR"/>
        </w:rPr>
        <w:t>eme</w:t>
      </w:r>
      <w:r w:rsidRPr="00331D6C">
        <w:rPr>
          <w:b/>
          <w:color w:val="008000"/>
          <w:sz w:val="28"/>
          <w:szCs w:val="28"/>
          <w:lang w:val="fr-FR"/>
        </w:rPr>
        <w:t xml:space="preserve"> séance : </w:t>
      </w:r>
    </w:p>
    <w:p w:rsidR="001D637A" w:rsidRPr="007B1CA1" w:rsidRDefault="001D637A" w:rsidP="001D637A">
      <w:pPr>
        <w:jc w:val="both"/>
        <w:rPr>
          <w:b/>
          <w:color w:val="0000FF"/>
          <w:sz w:val="28"/>
          <w:szCs w:val="28"/>
          <w:lang w:val="fr-FR"/>
        </w:rPr>
      </w:pPr>
    </w:p>
    <w:p w:rsidR="001D637A" w:rsidRPr="00E12F2F" w:rsidRDefault="001D637A" w:rsidP="001D637A">
      <w:pPr>
        <w:jc w:val="both"/>
        <w:rPr>
          <w:rFonts w:eastAsia="Times New Roman" w:cs="Times New Roman"/>
          <w:color w:val="0000FF"/>
          <w:sz w:val="28"/>
          <w:szCs w:val="28"/>
          <w:lang w:val="fr-FR"/>
        </w:rPr>
      </w:pPr>
      <w:r w:rsidRPr="007B1CA1">
        <w:rPr>
          <w:rFonts w:eastAsia="Times New Roman" w:cs="Times New Roman"/>
          <w:b/>
          <w:sz w:val="28"/>
          <w:szCs w:val="28"/>
          <w:lang w:val="fr-FR"/>
        </w:rPr>
        <w:t xml:space="preserve">- </w:t>
      </w:r>
      <w:proofErr w:type="spellStart"/>
      <w:r w:rsidRPr="00E12F2F">
        <w:rPr>
          <w:rFonts w:eastAsia="Times New Roman" w:cs="Times New Roman"/>
          <w:b/>
          <w:sz w:val="28"/>
          <w:szCs w:val="28"/>
          <w:lang w:val="fr-FR"/>
        </w:rPr>
        <w:t>Epidemiology</w:t>
      </w:r>
      <w:proofErr w:type="spellEnd"/>
      <w:r w:rsidRPr="00E12F2F">
        <w:rPr>
          <w:rFonts w:eastAsia="Times New Roman" w:cs="Times New Roman"/>
          <w:b/>
          <w:sz w:val="28"/>
          <w:szCs w:val="28"/>
          <w:lang w:val="fr-FR"/>
        </w:rPr>
        <w:t xml:space="preserve"> of </w:t>
      </w:r>
      <w:proofErr w:type="spellStart"/>
      <w:r w:rsidRPr="00E12F2F">
        <w:rPr>
          <w:rFonts w:eastAsia="Times New Roman" w:cs="Times New Roman"/>
          <w:b/>
          <w:sz w:val="28"/>
          <w:szCs w:val="28"/>
          <w:lang w:val="fr-FR"/>
        </w:rPr>
        <w:t>childhood</w:t>
      </w:r>
      <w:proofErr w:type="spellEnd"/>
      <w:r w:rsidRPr="00E12F2F">
        <w:rPr>
          <w:rFonts w:eastAsia="Times New Roman" w:cs="Times New Roman"/>
          <w:b/>
          <w:sz w:val="28"/>
          <w:szCs w:val="28"/>
          <w:lang w:val="fr-FR"/>
        </w:rPr>
        <w:t xml:space="preserve"> cancer </w:t>
      </w:r>
      <w:r>
        <w:rPr>
          <w:rFonts w:eastAsia="Times New Roman" w:cs="Times New Roman"/>
          <w:sz w:val="28"/>
          <w:szCs w:val="28"/>
          <w:lang w:val="fr-FR"/>
        </w:rPr>
        <w:t xml:space="preserve">: 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Annie SASCO (BORDEAUX</w:t>
      </w:r>
      <w:r w:rsidR="00B55C19">
        <w:rPr>
          <w:rFonts w:eastAsia="Times New Roman" w:cs="Times New Roman"/>
          <w:b/>
          <w:color w:val="0000FF"/>
          <w:sz w:val="28"/>
          <w:szCs w:val="28"/>
          <w:lang w:val="fr-FR"/>
        </w:rPr>
        <w:t>, MTCC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)</w:t>
      </w:r>
    </w:p>
    <w:p w:rsidR="001D637A" w:rsidRPr="007B1CA1" w:rsidRDefault="001D637A" w:rsidP="001D637A">
      <w:pPr>
        <w:jc w:val="both"/>
        <w:rPr>
          <w:rFonts w:eastAsia="Times New Roman" w:cs="Times New Roman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rFonts w:cstheme="majorBidi"/>
          <w:bCs/>
          <w:sz w:val="28"/>
          <w:szCs w:val="28"/>
          <w:lang w:val="fr-FR"/>
        </w:rPr>
        <w:t xml:space="preserve">- </w:t>
      </w:r>
      <w:r w:rsidRPr="00E12F2F">
        <w:rPr>
          <w:rFonts w:cstheme="majorBidi"/>
          <w:b/>
          <w:bCs/>
          <w:sz w:val="28"/>
          <w:szCs w:val="28"/>
          <w:lang w:val="fr-FR"/>
        </w:rPr>
        <w:t>Profil épidémiologique du recrutement du centre anti cancéreux pédiatrique Emir Abdelkader. (</w:t>
      </w:r>
      <w:proofErr w:type="spellStart"/>
      <w:r w:rsidRPr="00E12F2F">
        <w:rPr>
          <w:rFonts w:cstheme="majorBidi"/>
          <w:b/>
          <w:bCs/>
          <w:sz w:val="28"/>
          <w:szCs w:val="28"/>
          <w:lang w:val="fr-FR"/>
        </w:rPr>
        <w:t>Algerie</w:t>
      </w:r>
      <w:proofErr w:type="spellEnd"/>
      <w:r w:rsidRPr="00E12F2F">
        <w:rPr>
          <w:rFonts w:cstheme="majorBidi"/>
          <w:b/>
          <w:bCs/>
          <w:sz w:val="28"/>
          <w:szCs w:val="28"/>
          <w:lang w:val="fr-FR"/>
        </w:rPr>
        <w:t xml:space="preserve"> Ouest)</w:t>
      </w:r>
      <w:r w:rsidRPr="007B1CA1">
        <w:rPr>
          <w:rFonts w:cstheme="majorBidi"/>
          <w:bCs/>
          <w:sz w:val="28"/>
          <w:szCs w:val="28"/>
          <w:lang w:val="fr-FR"/>
        </w:rPr>
        <w:t xml:space="preserve">     </w:t>
      </w:r>
      <w:r w:rsidRPr="007B1CA1">
        <w:rPr>
          <w:rFonts w:cstheme="majorBidi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        </w:t>
      </w:r>
    </w:p>
    <w:p w:rsidR="001D637A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sz w:val="28"/>
          <w:szCs w:val="28"/>
          <w:lang w:val="fr-FR"/>
        </w:rPr>
      </w:pPr>
      <w:proofErr w:type="gramStart"/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A.RABAH</w:t>
      </w:r>
      <w:proofErr w:type="gramEnd"/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 </w:t>
      </w:r>
      <w:r w:rsidRPr="00E12F2F">
        <w:rPr>
          <w:rFonts w:eastAsia="Times New Roman" w:cs="Times New Roman"/>
          <w:bCs/>
          <w:color w:val="0000FF"/>
          <w:sz w:val="28"/>
          <w:szCs w:val="28"/>
          <w:lang w:val="fr-FR"/>
        </w:rPr>
        <w:t>-</w:t>
      </w:r>
      <w:r>
        <w:rPr>
          <w:rFonts w:eastAsia="Times New Roman" w:cs="Times New Roman"/>
          <w:bCs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fr-FR"/>
        </w:rPr>
        <w:t>A.Boumeddane</w:t>
      </w:r>
      <w:proofErr w:type="spellEnd"/>
      <w:r>
        <w:rPr>
          <w:rFonts w:eastAsia="Times New Roman" w:cs="Times New Roman"/>
          <w:sz w:val="28"/>
          <w:szCs w:val="28"/>
          <w:lang w:val="fr-FR"/>
        </w:rPr>
        <w:t xml:space="preserve"> - </w:t>
      </w:r>
      <w:proofErr w:type="spellStart"/>
      <w:r w:rsidRPr="007B1CA1">
        <w:rPr>
          <w:rFonts w:eastAsia="Times New Roman" w:cs="Times New Roman"/>
          <w:sz w:val="28"/>
          <w:szCs w:val="28"/>
          <w:lang w:val="fr-FR"/>
        </w:rPr>
        <w:t>D.</w:t>
      </w:r>
      <w:r w:rsidRPr="007B1CA1">
        <w:rPr>
          <w:rFonts w:eastAsia="Times New Roman" w:cs="Times New Roman"/>
          <w:bCs/>
          <w:sz w:val="28"/>
          <w:szCs w:val="28"/>
          <w:lang w:val="fr-FR"/>
        </w:rPr>
        <w:t>Battouche</w:t>
      </w:r>
      <w:proofErr w:type="spellEnd"/>
      <w:r w:rsidRPr="007B1CA1">
        <w:rPr>
          <w:rFonts w:eastAsia="Times New Roman" w:cs="Times New Roman"/>
          <w:bCs/>
          <w:sz w:val="28"/>
          <w:szCs w:val="28"/>
          <w:lang w:val="fr-FR"/>
        </w:rPr>
        <w:t> </w:t>
      </w:r>
      <w:r>
        <w:rPr>
          <w:rFonts w:eastAsia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  <w:lang w:val="fr-FR"/>
        </w:rPr>
        <w:t>Hadjou</w:t>
      </w:r>
      <w:proofErr w:type="spellEnd"/>
      <w:r>
        <w:rPr>
          <w:rFonts w:eastAsia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fr-FR"/>
        </w:rPr>
        <w:t>Belaid</w:t>
      </w:r>
      <w:proofErr w:type="spellEnd"/>
      <w:r>
        <w:rPr>
          <w:rFonts w:eastAsia="Times New Roman" w:cs="Times New Roman"/>
          <w:sz w:val="28"/>
          <w:szCs w:val="28"/>
          <w:lang w:val="fr-FR"/>
        </w:rPr>
        <w:t xml:space="preserve"> - </w:t>
      </w:r>
      <w:proofErr w:type="spellStart"/>
      <w:r w:rsidRPr="007B1CA1">
        <w:rPr>
          <w:rFonts w:eastAsia="Times New Roman" w:cs="Times New Roman"/>
          <w:sz w:val="28"/>
          <w:szCs w:val="28"/>
          <w:lang w:val="fr-FR"/>
        </w:rPr>
        <w:t>R.Bouhass</w:t>
      </w:r>
      <w:proofErr w:type="spellEnd"/>
      <w:r>
        <w:rPr>
          <w:rFonts w:eastAsia="Times New Roman" w:cs="Times New Roman"/>
          <w:sz w:val="28"/>
          <w:szCs w:val="28"/>
          <w:lang w:val="fr-FR"/>
        </w:rPr>
        <w:t> ;  Centre Anti-C</w:t>
      </w:r>
      <w:r w:rsidRPr="007B1CA1">
        <w:rPr>
          <w:rFonts w:eastAsia="Times New Roman" w:cs="Times New Roman"/>
          <w:sz w:val="28"/>
          <w:szCs w:val="28"/>
          <w:lang w:val="fr-FR"/>
        </w:rPr>
        <w:t xml:space="preserve">ancéreux CEA 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ORAN</w:t>
      </w:r>
      <w:r>
        <w:rPr>
          <w:rFonts w:eastAsia="Times New Roman" w:cs="Times New Roman"/>
          <w:sz w:val="28"/>
          <w:szCs w:val="28"/>
          <w:lang w:val="fr-FR"/>
        </w:rPr>
        <w:t xml:space="preserve"> Service d’</w:t>
      </w:r>
      <w:r w:rsidRPr="007B1CA1">
        <w:rPr>
          <w:rFonts w:eastAsia="Times New Roman" w:cs="Times New Roman"/>
          <w:sz w:val="28"/>
          <w:szCs w:val="28"/>
          <w:lang w:val="fr-FR"/>
        </w:rPr>
        <w:t>oncologie pédiatrique</w:t>
      </w:r>
    </w:p>
    <w:p w:rsidR="001D637A" w:rsidRPr="007B1CA1" w:rsidRDefault="001D637A" w:rsidP="001D637A">
      <w:pPr>
        <w:jc w:val="both"/>
        <w:rPr>
          <w:rStyle w:val="Enfasigrassetto"/>
          <w:rFonts w:eastAsia="Times New Roman" w:cs="Arial"/>
          <w:b w:val="0"/>
          <w:sz w:val="28"/>
          <w:szCs w:val="28"/>
          <w:lang w:val="fr-FR"/>
        </w:rPr>
      </w:pPr>
    </w:p>
    <w:p w:rsidR="001D637A" w:rsidRPr="00E12F2F" w:rsidRDefault="001D637A" w:rsidP="001D637A">
      <w:pPr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  <w:r w:rsidRPr="007B1CA1">
        <w:rPr>
          <w:rStyle w:val="Enfasigrassetto"/>
          <w:rFonts w:eastAsia="Times New Roman" w:cs="Arial"/>
          <w:b w:val="0"/>
          <w:sz w:val="28"/>
          <w:szCs w:val="28"/>
          <w:lang w:val="fr-FR"/>
        </w:rPr>
        <w:t xml:space="preserve">- </w:t>
      </w:r>
      <w:r w:rsidRPr="00E12F2F">
        <w:rPr>
          <w:rFonts w:eastAsia="Times New Roman" w:cs="Times New Roman"/>
          <w:b/>
          <w:sz w:val="28"/>
          <w:szCs w:val="28"/>
          <w:lang w:val="fr-FR"/>
        </w:rPr>
        <w:t xml:space="preserve">The </w:t>
      </w:r>
      <w:proofErr w:type="spellStart"/>
      <w:r w:rsidRPr="00E12F2F">
        <w:rPr>
          <w:rFonts w:eastAsia="Times New Roman" w:cs="Times New Roman"/>
          <w:b/>
          <w:sz w:val="28"/>
          <w:szCs w:val="28"/>
          <w:lang w:val="fr-FR"/>
        </w:rPr>
        <w:t>histologic</w:t>
      </w:r>
      <w:proofErr w:type="spellEnd"/>
      <w:r w:rsidRPr="00E12F2F">
        <w:rPr>
          <w:rFonts w:eastAsia="Times New Roman" w:cs="Times New Roman"/>
          <w:b/>
          <w:sz w:val="28"/>
          <w:szCs w:val="28"/>
          <w:lang w:val="fr-FR"/>
        </w:rPr>
        <w:t xml:space="preserve"> types of </w:t>
      </w:r>
      <w:proofErr w:type="spellStart"/>
      <w:r w:rsidRPr="00E12F2F">
        <w:rPr>
          <w:rFonts w:eastAsia="Times New Roman" w:cs="Times New Roman"/>
          <w:b/>
          <w:sz w:val="28"/>
          <w:szCs w:val="28"/>
          <w:lang w:val="fr-FR"/>
        </w:rPr>
        <w:t>pediatric</w:t>
      </w:r>
      <w:proofErr w:type="spellEnd"/>
      <w:r w:rsidRPr="00E12F2F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E12F2F">
        <w:rPr>
          <w:rFonts w:eastAsia="Times New Roman" w:cs="Times New Roman"/>
          <w:b/>
          <w:sz w:val="28"/>
          <w:szCs w:val="28"/>
          <w:lang w:val="fr-FR"/>
        </w:rPr>
        <w:t>cancer</w:t>
      </w:r>
      <w:r w:rsidRPr="007B1CA1">
        <w:rPr>
          <w:rFonts w:eastAsia="Times New Roman" w:cs="Times New Roman"/>
          <w:sz w:val="28"/>
          <w:szCs w:val="28"/>
          <w:lang w:val="fr-FR"/>
        </w:rPr>
        <w:t>:</w:t>
      </w:r>
      <w:proofErr w:type="gramEnd"/>
      <w:r w:rsidRPr="007B1CA1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Suzana MANXHUKA-KERLIU (Pristina,</w:t>
      </w:r>
      <w:r w:rsidR="00B14BBB">
        <w:rPr>
          <w:rFonts w:eastAsia="Times New Roman" w:cs="Times New Roman"/>
          <w:b/>
          <w:color w:val="0000FF"/>
          <w:sz w:val="28"/>
          <w:szCs w:val="28"/>
          <w:lang w:val="fr-FR"/>
        </w:rPr>
        <w:t xml:space="preserve"> Kosovo</w:t>
      </w:r>
      <w:r w:rsidR="00B55C19">
        <w:rPr>
          <w:rFonts w:eastAsia="Times New Roman" w:cs="Times New Roman"/>
          <w:b/>
          <w:color w:val="0000FF"/>
          <w:sz w:val="28"/>
          <w:szCs w:val="28"/>
          <w:lang w:val="fr-FR"/>
        </w:rPr>
        <w:t>, KCCT,MTCC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)</w:t>
      </w:r>
    </w:p>
    <w:p w:rsidR="001D637A" w:rsidRPr="00C04788" w:rsidRDefault="001D637A" w:rsidP="001D637A">
      <w:pPr>
        <w:jc w:val="both"/>
        <w:rPr>
          <w:rFonts w:eastAsia="Times New Roman" w:cs="Times New Roman"/>
          <w:b/>
          <w:sz w:val="28"/>
          <w:szCs w:val="28"/>
          <w:lang w:val="fr-FR"/>
        </w:rPr>
      </w:pPr>
    </w:p>
    <w:p w:rsidR="001D637A" w:rsidRPr="00C04788" w:rsidRDefault="001D637A" w:rsidP="001D637A">
      <w:pPr>
        <w:jc w:val="both"/>
        <w:rPr>
          <w:rFonts w:cs="Arial"/>
          <w:sz w:val="28"/>
          <w:szCs w:val="28"/>
          <w:lang w:val="en-US"/>
        </w:rPr>
      </w:pPr>
      <w:r w:rsidRPr="00C04788">
        <w:rPr>
          <w:rFonts w:eastAsia="Times New Roman" w:cs="Times New Roman"/>
          <w:b/>
          <w:sz w:val="28"/>
          <w:szCs w:val="28"/>
          <w:lang w:val="fr-FR"/>
        </w:rPr>
        <w:lastRenderedPageBreak/>
        <w:t xml:space="preserve">- </w:t>
      </w:r>
      <w:r w:rsidRPr="00E12F2F">
        <w:rPr>
          <w:rFonts w:cs="Arial"/>
          <w:b/>
          <w:sz w:val="28"/>
          <w:szCs w:val="28"/>
          <w:lang w:val="en-US"/>
        </w:rPr>
        <w:t>Chemotherapy in pediatric low-grade gliomas (LGG)</w:t>
      </w:r>
    </w:p>
    <w:p w:rsidR="001D637A" w:rsidRPr="00C04788" w:rsidRDefault="001D637A" w:rsidP="001D637A">
      <w:pPr>
        <w:jc w:val="both"/>
        <w:rPr>
          <w:rFonts w:cs="Arial"/>
          <w:sz w:val="28"/>
          <w:szCs w:val="28"/>
          <w:lang w:val="en-US"/>
        </w:rPr>
      </w:pPr>
      <w:r w:rsidRPr="00E12F2F">
        <w:rPr>
          <w:rFonts w:cs="Arial"/>
          <w:b/>
          <w:color w:val="0000FF"/>
          <w:sz w:val="28"/>
          <w:szCs w:val="28"/>
          <w:lang w:val="en-US"/>
        </w:rPr>
        <w:t>F. GACHI</w:t>
      </w:r>
      <w:r w:rsidRPr="00E12F2F">
        <w:rPr>
          <w:rFonts w:cs="Arial"/>
          <w:color w:val="0000FF"/>
          <w:sz w:val="28"/>
          <w:szCs w:val="28"/>
          <w:lang w:val="en-US"/>
        </w:rPr>
        <w:t>,</w:t>
      </w:r>
      <w:r w:rsidRPr="00C04788">
        <w:rPr>
          <w:rFonts w:cs="Arial"/>
          <w:sz w:val="28"/>
          <w:szCs w:val="28"/>
          <w:lang w:val="en-US"/>
        </w:rPr>
        <w:t xml:space="preserve"> S. </w:t>
      </w:r>
      <w:proofErr w:type="spellStart"/>
      <w:r w:rsidRPr="00C04788">
        <w:rPr>
          <w:rFonts w:cs="Arial"/>
          <w:sz w:val="28"/>
          <w:szCs w:val="28"/>
          <w:lang w:val="en-US"/>
        </w:rPr>
        <w:t>Bakhti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F. </w:t>
      </w:r>
      <w:proofErr w:type="spellStart"/>
      <w:r w:rsidRPr="00C04788">
        <w:rPr>
          <w:rFonts w:cs="Arial"/>
          <w:sz w:val="28"/>
          <w:szCs w:val="28"/>
          <w:lang w:val="en-US"/>
        </w:rPr>
        <w:t>Terkmani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M. </w:t>
      </w:r>
      <w:proofErr w:type="spellStart"/>
      <w:r w:rsidRPr="00C04788">
        <w:rPr>
          <w:rFonts w:cs="Arial"/>
          <w:sz w:val="28"/>
          <w:szCs w:val="28"/>
          <w:lang w:val="en-US"/>
        </w:rPr>
        <w:t>Mahiou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C. </w:t>
      </w:r>
      <w:proofErr w:type="spellStart"/>
      <w:r w:rsidRPr="00C04788">
        <w:rPr>
          <w:rFonts w:cs="Arial"/>
          <w:sz w:val="28"/>
          <w:szCs w:val="28"/>
          <w:lang w:val="en-US"/>
        </w:rPr>
        <w:t>Tayeb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C. </w:t>
      </w:r>
      <w:proofErr w:type="spellStart"/>
      <w:r w:rsidRPr="00C04788">
        <w:rPr>
          <w:rFonts w:cs="Arial"/>
          <w:sz w:val="28"/>
          <w:szCs w:val="28"/>
          <w:lang w:val="en-US"/>
        </w:rPr>
        <w:t>Louni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N. </w:t>
      </w:r>
      <w:proofErr w:type="spellStart"/>
      <w:r w:rsidRPr="00C04788">
        <w:rPr>
          <w:rFonts w:cs="Arial"/>
          <w:sz w:val="28"/>
          <w:szCs w:val="28"/>
          <w:lang w:val="en-US"/>
        </w:rPr>
        <w:t>Tighilt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F. Amir, F. </w:t>
      </w:r>
      <w:proofErr w:type="spellStart"/>
      <w:r w:rsidRPr="00C04788">
        <w:rPr>
          <w:rFonts w:cs="Arial"/>
          <w:sz w:val="28"/>
          <w:szCs w:val="28"/>
          <w:lang w:val="en-US"/>
        </w:rPr>
        <w:t>Asselah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K. </w:t>
      </w:r>
      <w:proofErr w:type="spellStart"/>
      <w:r w:rsidRPr="00C04788">
        <w:rPr>
          <w:rFonts w:cs="Arial"/>
          <w:sz w:val="28"/>
          <w:szCs w:val="28"/>
          <w:lang w:val="en-US"/>
        </w:rPr>
        <w:t>Bouzid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M. </w:t>
      </w:r>
      <w:proofErr w:type="spellStart"/>
      <w:r w:rsidRPr="00C04788">
        <w:rPr>
          <w:rFonts w:cs="Arial"/>
          <w:sz w:val="28"/>
          <w:szCs w:val="28"/>
          <w:lang w:val="en-US"/>
        </w:rPr>
        <w:t>Djennas</w:t>
      </w:r>
      <w:proofErr w:type="spellEnd"/>
      <w:proofErr w:type="gramStart"/>
      <w:r w:rsidRPr="00C04788">
        <w:rPr>
          <w:rFonts w:cs="Arial"/>
          <w:sz w:val="28"/>
          <w:szCs w:val="28"/>
          <w:lang w:val="en-US"/>
        </w:rPr>
        <w:t>, ,</w:t>
      </w:r>
      <w:proofErr w:type="gramEnd"/>
      <w:r w:rsidRPr="00C04788">
        <w:rPr>
          <w:rFonts w:cs="Arial"/>
          <w:sz w:val="28"/>
          <w:szCs w:val="28"/>
          <w:lang w:val="en-US"/>
        </w:rPr>
        <w:t xml:space="preserve"> F. </w:t>
      </w:r>
      <w:proofErr w:type="spellStart"/>
      <w:r w:rsidRPr="00C04788">
        <w:rPr>
          <w:rFonts w:cs="Arial"/>
          <w:sz w:val="28"/>
          <w:szCs w:val="28"/>
          <w:lang w:val="en-US"/>
        </w:rPr>
        <w:t>Mekki</w:t>
      </w:r>
      <w:proofErr w:type="spellEnd"/>
      <w:r w:rsidRPr="00C04788">
        <w:rPr>
          <w:rFonts w:cs="Arial"/>
          <w:sz w:val="28"/>
          <w:szCs w:val="28"/>
          <w:lang w:val="en-US"/>
        </w:rPr>
        <w:t xml:space="preserve">, S. </w:t>
      </w:r>
      <w:proofErr w:type="spellStart"/>
      <w:r w:rsidRPr="00C04788">
        <w:rPr>
          <w:rFonts w:cs="Arial"/>
          <w:sz w:val="28"/>
          <w:szCs w:val="28"/>
          <w:lang w:val="en-US"/>
        </w:rPr>
        <w:t>Oukrif</w:t>
      </w:r>
      <w:proofErr w:type="spellEnd"/>
    </w:p>
    <w:p w:rsidR="001D637A" w:rsidRDefault="001D637A" w:rsidP="001D637A">
      <w:pPr>
        <w:jc w:val="both"/>
        <w:rPr>
          <w:rFonts w:cs="Arial"/>
          <w:b/>
          <w:color w:val="0000FF"/>
          <w:sz w:val="28"/>
          <w:szCs w:val="28"/>
        </w:rPr>
      </w:pPr>
      <w:r w:rsidRPr="00C04788">
        <w:rPr>
          <w:rFonts w:cs="Arial"/>
          <w:sz w:val="28"/>
          <w:szCs w:val="28"/>
        </w:rPr>
        <w:t xml:space="preserve">Comité de Neuro-onclogie Pédiatrique </w:t>
      </w:r>
      <w:r w:rsidRPr="00E12F2F">
        <w:rPr>
          <w:rFonts w:cs="Arial"/>
          <w:b/>
          <w:color w:val="0000FF"/>
          <w:sz w:val="28"/>
          <w:szCs w:val="28"/>
        </w:rPr>
        <w:t>A</w:t>
      </w:r>
      <w:r>
        <w:rPr>
          <w:rFonts w:cs="Arial"/>
          <w:b/>
          <w:color w:val="0000FF"/>
          <w:sz w:val="28"/>
          <w:szCs w:val="28"/>
        </w:rPr>
        <w:t>LGER</w:t>
      </w:r>
    </w:p>
    <w:p w:rsidR="001D637A" w:rsidRDefault="001D637A" w:rsidP="001D637A">
      <w:pPr>
        <w:jc w:val="both"/>
        <w:rPr>
          <w:rFonts w:cs="Arial"/>
          <w:b/>
          <w:color w:val="0000FF"/>
          <w:sz w:val="28"/>
          <w:szCs w:val="28"/>
        </w:rPr>
      </w:pPr>
    </w:p>
    <w:p w:rsidR="001D637A" w:rsidRPr="000B0404" w:rsidRDefault="001D637A" w:rsidP="001D637A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 xml:space="preserve">- </w:t>
      </w:r>
      <w:r w:rsidRPr="000B0404">
        <w:rPr>
          <w:rFonts w:cs="Times New Roman"/>
          <w:b/>
          <w:sz w:val="28"/>
          <w:szCs w:val="28"/>
          <w:lang w:val="en-US"/>
        </w:rPr>
        <w:t xml:space="preserve">How should we manage </w:t>
      </w:r>
      <w:proofErr w:type="spellStart"/>
      <w:r w:rsidRPr="000B0404">
        <w:rPr>
          <w:rFonts w:cs="Times New Roman"/>
          <w:b/>
          <w:sz w:val="28"/>
          <w:szCs w:val="28"/>
          <w:lang w:val="en-US"/>
        </w:rPr>
        <w:t>medulloblastomas</w:t>
      </w:r>
      <w:proofErr w:type="spellEnd"/>
      <w:r w:rsidRPr="000B0404">
        <w:rPr>
          <w:rFonts w:cs="Times New Roman"/>
          <w:b/>
          <w:sz w:val="28"/>
          <w:szCs w:val="28"/>
          <w:lang w:val="en-US"/>
        </w:rPr>
        <w:t xml:space="preserve"> in 2015? </w:t>
      </w:r>
    </w:p>
    <w:p w:rsidR="001D637A" w:rsidRPr="000B0404" w:rsidRDefault="001D637A" w:rsidP="001D637A">
      <w:pPr>
        <w:rPr>
          <w:rFonts w:cs="Times New Roman"/>
          <w:sz w:val="28"/>
          <w:szCs w:val="28"/>
          <w:lang w:val="en-US"/>
        </w:rPr>
      </w:pPr>
      <w:r w:rsidRPr="000B0404">
        <w:rPr>
          <w:rFonts w:cs="Times New Roman"/>
          <w:b/>
          <w:color w:val="0000FF"/>
          <w:sz w:val="28"/>
          <w:szCs w:val="28"/>
          <w:lang w:val="en-US"/>
        </w:rPr>
        <w:t>S. B</w:t>
      </w:r>
      <w:r>
        <w:rPr>
          <w:rFonts w:cs="Times New Roman"/>
          <w:b/>
          <w:color w:val="0000FF"/>
          <w:sz w:val="28"/>
          <w:szCs w:val="28"/>
          <w:lang w:val="en-US"/>
        </w:rPr>
        <w:t>AKHTI</w:t>
      </w:r>
      <w:r w:rsidRPr="000B0404">
        <w:rPr>
          <w:rFonts w:cs="Times New Roman"/>
          <w:b/>
          <w:sz w:val="28"/>
          <w:szCs w:val="28"/>
          <w:lang w:val="en-US"/>
        </w:rPr>
        <w:t>,</w:t>
      </w:r>
      <w:r w:rsidRPr="000B0404">
        <w:rPr>
          <w:rFonts w:cs="Times New Roman"/>
          <w:sz w:val="28"/>
          <w:szCs w:val="28"/>
          <w:lang w:val="en-US"/>
        </w:rPr>
        <w:t xml:space="preserve"> F.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Gachi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F.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Terkmani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M.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Mahiou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C.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Tayeb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C.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Louni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N.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Tighilt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F. Amir, F.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Asselah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K.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Bouzid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M.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Djennas</w:t>
      </w:r>
      <w:proofErr w:type="spellEnd"/>
      <w:proofErr w:type="gramStart"/>
      <w:r w:rsidRPr="000B0404">
        <w:rPr>
          <w:rFonts w:cs="Times New Roman"/>
          <w:sz w:val="28"/>
          <w:szCs w:val="28"/>
          <w:lang w:val="en-US"/>
        </w:rPr>
        <w:t>, ,</w:t>
      </w:r>
      <w:proofErr w:type="gramEnd"/>
      <w:r w:rsidRPr="000B0404">
        <w:rPr>
          <w:rFonts w:cs="Times New Roman"/>
          <w:sz w:val="28"/>
          <w:szCs w:val="28"/>
          <w:lang w:val="en-US"/>
        </w:rPr>
        <w:t xml:space="preserve"> F.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Mekki</w:t>
      </w:r>
      <w:proofErr w:type="spellEnd"/>
      <w:r w:rsidRPr="000B0404">
        <w:rPr>
          <w:rFonts w:cs="Times New Roman"/>
          <w:sz w:val="28"/>
          <w:szCs w:val="28"/>
          <w:lang w:val="en-US"/>
        </w:rPr>
        <w:t xml:space="preserve">, S. </w:t>
      </w:r>
      <w:proofErr w:type="spellStart"/>
      <w:r w:rsidRPr="000B0404">
        <w:rPr>
          <w:rFonts w:cs="Times New Roman"/>
          <w:sz w:val="28"/>
          <w:szCs w:val="28"/>
          <w:lang w:val="en-US"/>
        </w:rPr>
        <w:t>Oukrif</w:t>
      </w:r>
      <w:proofErr w:type="spellEnd"/>
    </w:p>
    <w:p w:rsidR="001D637A" w:rsidRPr="000B0404" w:rsidRDefault="001D637A" w:rsidP="001D637A">
      <w:pPr>
        <w:rPr>
          <w:rFonts w:cs="Times New Roman"/>
          <w:sz w:val="28"/>
          <w:szCs w:val="28"/>
        </w:rPr>
      </w:pPr>
      <w:r w:rsidRPr="000B0404">
        <w:rPr>
          <w:rFonts w:cs="Times New Roman"/>
          <w:sz w:val="28"/>
          <w:szCs w:val="28"/>
        </w:rPr>
        <w:t>Comité de Neuro-onclogie Pédiatrique Alger</w:t>
      </w:r>
    </w:p>
    <w:p w:rsidR="001D637A" w:rsidRPr="00C04788" w:rsidRDefault="001D637A" w:rsidP="001D637A">
      <w:pPr>
        <w:jc w:val="both"/>
        <w:rPr>
          <w:rFonts w:cs="Arial"/>
          <w:sz w:val="28"/>
          <w:szCs w:val="28"/>
        </w:rPr>
      </w:pPr>
    </w:p>
    <w:p w:rsidR="001D637A" w:rsidRDefault="001D637A" w:rsidP="001D637A">
      <w:pPr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>Pause-Café</w:t>
      </w:r>
    </w:p>
    <w:p w:rsidR="001D637A" w:rsidRPr="0073235E" w:rsidRDefault="001D637A" w:rsidP="001D637A">
      <w:pPr>
        <w:pStyle w:val="Paragrafoelenco"/>
        <w:spacing w:line="276" w:lineRule="auto"/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>3</w:t>
      </w:r>
      <w:r w:rsidRPr="00331D6C">
        <w:rPr>
          <w:rFonts w:eastAsia="Times New Roman" w:cs="Times New Roman"/>
          <w:b/>
          <w:color w:val="008000"/>
          <w:sz w:val="28"/>
          <w:szCs w:val="28"/>
          <w:vertAlign w:val="superscript"/>
          <w:lang w:val="fr-FR"/>
        </w:rPr>
        <w:t>eme</w:t>
      </w: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 </w:t>
      </w:r>
      <w:proofErr w:type="gramStart"/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>séance:</w:t>
      </w:r>
      <w:proofErr w:type="gramEnd"/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 </w:t>
      </w:r>
    </w:p>
    <w:p w:rsidR="001D637A" w:rsidRPr="008023AB" w:rsidRDefault="001D637A" w:rsidP="001D637A">
      <w:pPr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8023AB" w:rsidRDefault="001D637A" w:rsidP="001D637A">
      <w:pPr>
        <w:rPr>
          <w:rFonts w:eastAsia="Times New Roman" w:cs="Times New Roman"/>
          <w:sz w:val="28"/>
          <w:szCs w:val="28"/>
          <w:lang w:val="fr-FR"/>
        </w:rPr>
      </w:pPr>
      <w:r w:rsidRPr="008023AB">
        <w:rPr>
          <w:rFonts w:eastAsia="Times New Roman" w:cs="Times New Roman"/>
          <w:b/>
          <w:color w:val="0000FF"/>
          <w:sz w:val="28"/>
          <w:szCs w:val="28"/>
          <w:lang w:val="fr-FR"/>
        </w:rPr>
        <w:t xml:space="preserve">- </w:t>
      </w:r>
      <w:r w:rsidRPr="008023AB">
        <w:rPr>
          <w:rFonts w:eastAsia="Times New Roman" w:cs="Times New Roman"/>
          <w:b/>
          <w:bCs/>
          <w:sz w:val="28"/>
          <w:szCs w:val="28"/>
          <w:lang w:val="fr-FR"/>
        </w:rPr>
        <w:t>Tumeurs carcinoïdes bronchiques chez l'enfant</w:t>
      </w:r>
    </w:p>
    <w:p w:rsidR="001D637A" w:rsidRPr="008023AB" w:rsidRDefault="001D637A" w:rsidP="001D637A">
      <w:pPr>
        <w:rPr>
          <w:rFonts w:eastAsia="Times New Roman" w:cs="Times New Roman"/>
          <w:sz w:val="28"/>
          <w:szCs w:val="28"/>
          <w:lang w:val="fr-FR"/>
        </w:rPr>
      </w:pPr>
      <w:r w:rsidRPr="008023AB">
        <w:rPr>
          <w:rFonts w:eastAsia="Times New Roman" w:cs="Times New Roman"/>
          <w:b/>
          <w:bCs/>
          <w:sz w:val="28"/>
          <w:szCs w:val="28"/>
          <w:lang w:val="fr-FR"/>
        </w:rPr>
        <w:t xml:space="preserve">   </w:t>
      </w:r>
      <w:r w:rsidRPr="00E12F2F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Y.</w:t>
      </w:r>
      <w:proofErr w:type="gramStart"/>
      <w:r w:rsidRPr="00E12F2F">
        <w:rPr>
          <w:rFonts w:eastAsia="Times New Roman" w:cs="Times New Roman"/>
          <w:b/>
          <w:bCs/>
          <w:color w:val="0000FF"/>
          <w:sz w:val="28"/>
          <w:szCs w:val="28"/>
          <w:lang w:val="fr-FR"/>
        </w:rPr>
        <w:t>M.MEDJDOUB</w:t>
      </w:r>
      <w:proofErr w:type="gramEnd"/>
      <w:r>
        <w:rPr>
          <w:rFonts w:eastAsia="Times New Roman" w:cs="Times New Roman"/>
          <w:sz w:val="28"/>
          <w:szCs w:val="28"/>
          <w:lang w:val="fr-FR"/>
        </w:rPr>
        <w:t xml:space="preserve"> - </w:t>
      </w:r>
      <w:proofErr w:type="spellStart"/>
      <w:r>
        <w:rPr>
          <w:rFonts w:eastAsia="Times New Roman" w:cs="Times New Roman"/>
          <w:sz w:val="28"/>
          <w:szCs w:val="28"/>
          <w:lang w:val="fr-FR"/>
        </w:rPr>
        <w:t>K.Meskouri</w:t>
      </w:r>
      <w:proofErr w:type="spellEnd"/>
      <w:r>
        <w:rPr>
          <w:rFonts w:eastAsia="Times New Roman" w:cs="Times New Roman"/>
          <w:sz w:val="28"/>
          <w:szCs w:val="28"/>
          <w:lang w:val="fr-FR"/>
        </w:rPr>
        <w:t xml:space="preserve"> - </w:t>
      </w:r>
      <w:proofErr w:type="spellStart"/>
      <w:r w:rsidRPr="008023AB">
        <w:rPr>
          <w:rFonts w:eastAsia="Times New Roman" w:cs="Times New Roman"/>
          <w:sz w:val="28"/>
          <w:szCs w:val="28"/>
          <w:lang w:val="fr-FR"/>
        </w:rPr>
        <w:t>S.Bousensla</w:t>
      </w:r>
      <w:proofErr w:type="spellEnd"/>
    </w:p>
    <w:p w:rsidR="001D637A" w:rsidRPr="008023AB" w:rsidRDefault="001D637A" w:rsidP="001D637A">
      <w:pPr>
        <w:rPr>
          <w:rFonts w:eastAsia="Times New Roman" w:cs="Times New Roman"/>
          <w:sz w:val="28"/>
          <w:szCs w:val="28"/>
          <w:lang w:val="fr-FR"/>
        </w:rPr>
      </w:pPr>
      <w:r>
        <w:rPr>
          <w:rFonts w:eastAsia="Times New Roman" w:cs="Times New Roman"/>
          <w:sz w:val="28"/>
          <w:szCs w:val="28"/>
          <w:lang w:val="fr-FR"/>
        </w:rPr>
        <w:t xml:space="preserve"> S</w:t>
      </w:r>
      <w:r w:rsidRPr="008023AB">
        <w:rPr>
          <w:rFonts w:eastAsia="Times New Roman" w:cs="Times New Roman"/>
          <w:sz w:val="28"/>
          <w:szCs w:val="28"/>
          <w:lang w:val="fr-FR"/>
        </w:rPr>
        <w:t>ervice de chirurgie thoracique et cardiovasculaire C.H.U Mustapha</w:t>
      </w:r>
      <w:r>
        <w:rPr>
          <w:rFonts w:eastAsia="Times New Roman" w:cs="Times New Roman"/>
          <w:sz w:val="28"/>
          <w:szCs w:val="28"/>
          <w:lang w:val="fr-FR"/>
        </w:rPr>
        <w:t xml:space="preserve">, </w:t>
      </w:r>
      <w:r w:rsidRPr="00E12F2F">
        <w:rPr>
          <w:rFonts w:eastAsia="Times New Roman" w:cs="Times New Roman"/>
          <w:color w:val="0000FF"/>
          <w:sz w:val="28"/>
          <w:szCs w:val="28"/>
          <w:lang w:val="fr-FR"/>
        </w:rPr>
        <w:t>ALGER</w:t>
      </w:r>
    </w:p>
    <w:p w:rsidR="001D637A" w:rsidRPr="007B1CA1" w:rsidRDefault="001D637A" w:rsidP="001D637A">
      <w:pPr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rFonts w:eastAsia="Times New Roman" w:cs="Times New Roman"/>
          <w:b/>
          <w:sz w:val="28"/>
          <w:szCs w:val="28"/>
          <w:lang w:val="fr-FR"/>
        </w:rPr>
        <w:t xml:space="preserve">- </w:t>
      </w:r>
      <w:r w:rsidRPr="00E12F2F">
        <w:rPr>
          <w:rFonts w:cs="Times New Roman"/>
          <w:b/>
          <w:sz w:val="28"/>
          <w:szCs w:val="28"/>
          <w:lang w:val="fr-FR"/>
        </w:rPr>
        <w:t>Les cancers du sein de l’enfance et de l’adolescence</w:t>
      </w:r>
    </w:p>
    <w:p w:rsidR="001D637A" w:rsidRPr="007B1CA1" w:rsidRDefault="001D637A" w:rsidP="001D637A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bCs/>
          <w:sz w:val="28"/>
          <w:szCs w:val="28"/>
          <w:lang w:val="fr-FR"/>
        </w:rPr>
        <w:t xml:space="preserve">   </w:t>
      </w:r>
      <w:r w:rsidRPr="00E12F2F">
        <w:rPr>
          <w:rFonts w:cs="Times New Roman"/>
          <w:b/>
          <w:bCs/>
          <w:color w:val="0000FF"/>
          <w:sz w:val="28"/>
          <w:szCs w:val="28"/>
          <w:lang w:val="fr-FR"/>
        </w:rPr>
        <w:t>Pr Carole MATHELIN</w:t>
      </w:r>
      <w:r w:rsidRPr="00E12F2F">
        <w:rPr>
          <w:rFonts w:cs="Times New Roman"/>
          <w:color w:val="0000FF"/>
          <w:sz w:val="28"/>
          <w:szCs w:val="28"/>
          <w:lang w:val="fr-FR"/>
        </w:rPr>
        <w:t>,</w:t>
      </w:r>
      <w:r w:rsidRPr="007B1CA1">
        <w:rPr>
          <w:rFonts w:cs="Times New Roman"/>
          <w:sz w:val="28"/>
          <w:szCs w:val="28"/>
          <w:lang w:val="fr-FR"/>
        </w:rPr>
        <w:t xml:space="preserve"> MD PhD, Victor Gabriele, François </w:t>
      </w:r>
      <w:proofErr w:type="spellStart"/>
      <w:r w:rsidRPr="007B1CA1">
        <w:rPr>
          <w:rFonts w:cs="Times New Roman"/>
          <w:sz w:val="28"/>
          <w:szCs w:val="28"/>
          <w:lang w:val="fr-FR"/>
        </w:rPr>
        <w:t>Stoll</w:t>
      </w:r>
      <w:proofErr w:type="spellEnd"/>
      <w:r w:rsidRPr="007B1CA1">
        <w:rPr>
          <w:rFonts w:cs="Times New Roman"/>
          <w:sz w:val="28"/>
          <w:szCs w:val="28"/>
          <w:lang w:val="fr-FR"/>
        </w:rPr>
        <w:t xml:space="preserve"> </w:t>
      </w:r>
    </w:p>
    <w:p w:rsidR="001D637A" w:rsidRDefault="001D637A" w:rsidP="001D637A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   </w:t>
      </w:r>
      <w:r w:rsidRPr="007B1CA1">
        <w:rPr>
          <w:rFonts w:cs="Times New Roman"/>
          <w:sz w:val="28"/>
          <w:szCs w:val="28"/>
          <w:lang w:val="fr-FR"/>
        </w:rPr>
        <w:t xml:space="preserve">Unité de sénologie, Hôpital de </w:t>
      </w:r>
      <w:proofErr w:type="spellStart"/>
      <w:r w:rsidRPr="007B1CA1">
        <w:rPr>
          <w:rFonts w:cs="Times New Roman"/>
          <w:sz w:val="28"/>
          <w:szCs w:val="28"/>
          <w:lang w:val="fr-FR"/>
        </w:rPr>
        <w:t>Hautepierre</w:t>
      </w:r>
      <w:proofErr w:type="spellEnd"/>
      <w:r w:rsidRPr="007B1CA1">
        <w:rPr>
          <w:rFonts w:cs="Times New Roman"/>
          <w:sz w:val="28"/>
          <w:szCs w:val="28"/>
          <w:lang w:val="fr-FR"/>
        </w:rPr>
        <w:t xml:space="preserve"> du CHRU de </w:t>
      </w:r>
      <w:r w:rsidRPr="00E12F2F">
        <w:rPr>
          <w:rFonts w:cs="Times New Roman"/>
          <w:b/>
          <w:color w:val="0000FF"/>
          <w:sz w:val="28"/>
          <w:szCs w:val="28"/>
          <w:lang w:val="fr-FR"/>
        </w:rPr>
        <w:t>Strasbourg</w:t>
      </w:r>
      <w:r w:rsidRPr="007B1CA1">
        <w:rPr>
          <w:rFonts w:cs="Times New Roman"/>
          <w:sz w:val="28"/>
          <w:szCs w:val="28"/>
          <w:lang w:val="fr-FR"/>
        </w:rPr>
        <w:t xml:space="preserve">      </w:t>
      </w:r>
      <w:r>
        <w:rPr>
          <w:rFonts w:cs="Times New Roman"/>
          <w:sz w:val="28"/>
          <w:szCs w:val="28"/>
          <w:lang w:val="fr-FR"/>
        </w:rPr>
        <w:t xml:space="preserve">  </w:t>
      </w:r>
    </w:p>
    <w:p w:rsidR="001D637A" w:rsidRDefault="001D637A" w:rsidP="001D637A">
      <w:pPr>
        <w:jc w:val="both"/>
        <w:rPr>
          <w:rFonts w:cs="Times New Roman"/>
          <w:sz w:val="28"/>
          <w:szCs w:val="28"/>
          <w:lang w:val="fr-FR"/>
        </w:rPr>
      </w:pPr>
    </w:p>
    <w:p w:rsidR="001D637A" w:rsidRPr="0073235E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95276F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rFonts w:eastAsia="Times New Roman" w:cs="Times New Roman"/>
          <w:sz w:val="28"/>
          <w:szCs w:val="28"/>
          <w:lang w:val="fr-FR"/>
        </w:rPr>
        <w:t xml:space="preserve">- </w:t>
      </w:r>
      <w:r w:rsidRPr="00E12F2F">
        <w:rPr>
          <w:rFonts w:eastAsia="Times New Roman" w:cs="Times New Roman"/>
          <w:b/>
          <w:sz w:val="28"/>
          <w:szCs w:val="28"/>
          <w:lang w:val="fr-FR"/>
        </w:rPr>
        <w:t>Place de la curiethérapie chez les cancers de l'enfant et de l'adolescent</w:t>
      </w:r>
      <w:r>
        <w:rPr>
          <w:rFonts w:eastAsia="Times New Roman" w:cs="Times New Roman"/>
          <w:b/>
          <w:sz w:val="28"/>
          <w:szCs w:val="28"/>
          <w:lang w:val="fr-FR"/>
        </w:rPr>
        <w:t> :</w:t>
      </w:r>
      <w:r w:rsidRPr="007B1CA1">
        <w:rPr>
          <w:rFonts w:eastAsia="Times New Roman" w:cs="Times New Roman"/>
          <w:sz w:val="28"/>
          <w:szCs w:val="28"/>
          <w:lang w:val="fr-FR"/>
        </w:rPr>
        <w:t xml:space="preserve"> </w:t>
      </w:r>
      <w:r w:rsidRPr="00E12F2F">
        <w:rPr>
          <w:rFonts w:eastAsia="Times New Roman" w:cs="Times New Roman"/>
          <w:b/>
          <w:color w:val="0000FF"/>
          <w:sz w:val="28"/>
          <w:szCs w:val="28"/>
          <w:lang w:val="fr-FR"/>
        </w:rPr>
        <w:t>Alain GERBAULET LEGAONACH (PARIS)</w:t>
      </w:r>
      <w:r>
        <w:rPr>
          <w:rFonts w:cs="Times New Roman"/>
          <w:sz w:val="28"/>
          <w:szCs w:val="28"/>
          <w:lang w:val="fr-FR"/>
        </w:rPr>
        <w:t xml:space="preserve">     </w:t>
      </w:r>
    </w:p>
    <w:p w:rsidR="001D637A" w:rsidRPr="008E32C5" w:rsidRDefault="001D637A" w:rsidP="001D637A">
      <w:pPr>
        <w:jc w:val="both"/>
        <w:rPr>
          <w:rFonts w:cs="Times New Roman"/>
          <w:sz w:val="28"/>
          <w:szCs w:val="28"/>
          <w:lang w:val="fr-FR"/>
        </w:rPr>
      </w:pPr>
    </w:p>
    <w:p w:rsidR="001D637A" w:rsidRPr="008E32C5" w:rsidRDefault="001D637A" w:rsidP="001D637A">
      <w:pPr>
        <w:jc w:val="both"/>
        <w:rPr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- </w:t>
      </w:r>
      <w:r w:rsidRPr="00E12F2F">
        <w:rPr>
          <w:rFonts w:cs="Times New Roman"/>
          <w:b/>
          <w:sz w:val="28"/>
          <w:szCs w:val="28"/>
          <w:lang w:val="fr-FR"/>
        </w:rPr>
        <w:t xml:space="preserve">Transposition </w:t>
      </w:r>
      <w:proofErr w:type="gramStart"/>
      <w:r w:rsidRPr="00E12F2F">
        <w:rPr>
          <w:rFonts w:cs="Times New Roman"/>
          <w:b/>
          <w:sz w:val="28"/>
          <w:szCs w:val="28"/>
          <w:lang w:val="fr-FR"/>
        </w:rPr>
        <w:t>ovarienne  temporaire</w:t>
      </w:r>
      <w:proofErr w:type="gramEnd"/>
      <w:r w:rsidRPr="00E12F2F">
        <w:rPr>
          <w:rFonts w:cs="Times New Roman"/>
          <w:b/>
          <w:sz w:val="28"/>
          <w:szCs w:val="28"/>
          <w:lang w:val="fr-FR"/>
        </w:rPr>
        <w:t xml:space="preserve"> pour la curie du vagin</w:t>
      </w:r>
      <w:r w:rsidRPr="008E32C5">
        <w:rPr>
          <w:rFonts w:cs="Times New Roman"/>
          <w:sz w:val="28"/>
          <w:szCs w:val="28"/>
          <w:lang w:val="fr-FR"/>
        </w:rPr>
        <w:t xml:space="preserve">.  </w:t>
      </w:r>
      <w:r w:rsidRPr="00E12F2F">
        <w:rPr>
          <w:rFonts w:cs="Times New Roman"/>
          <w:b/>
          <w:color w:val="0000FF"/>
          <w:sz w:val="28"/>
          <w:szCs w:val="28"/>
          <w:lang w:val="fr-FR"/>
        </w:rPr>
        <w:t>MARTELLI Helene (PARIS)</w:t>
      </w:r>
    </w:p>
    <w:p w:rsidR="001D637A" w:rsidRPr="007B1CA1" w:rsidRDefault="001D637A" w:rsidP="001D637A">
      <w:pPr>
        <w:pStyle w:val="Paragrafoelenco"/>
        <w:spacing w:line="276" w:lineRule="auto"/>
        <w:jc w:val="both"/>
        <w:rPr>
          <w:sz w:val="28"/>
          <w:szCs w:val="28"/>
          <w:lang w:val="fr-FR"/>
        </w:rPr>
      </w:pPr>
    </w:p>
    <w:p w:rsidR="001D637A" w:rsidRDefault="001D637A" w:rsidP="001D637A">
      <w:pPr>
        <w:jc w:val="both"/>
        <w:rPr>
          <w:rFonts w:cs="Times New Roman"/>
          <w:b/>
          <w:sz w:val="28"/>
          <w:szCs w:val="28"/>
          <w:lang w:val="fr-FR"/>
        </w:rPr>
      </w:pPr>
      <w:r w:rsidRPr="007B1CA1">
        <w:rPr>
          <w:rFonts w:cs="Times New Roman"/>
          <w:sz w:val="28"/>
          <w:szCs w:val="28"/>
          <w:lang w:val="fr-FR"/>
        </w:rPr>
        <w:t xml:space="preserve">- </w:t>
      </w:r>
      <w:r w:rsidRPr="00331D6C">
        <w:rPr>
          <w:rFonts w:cs="Times New Roman"/>
          <w:b/>
          <w:sz w:val="28"/>
          <w:szCs w:val="28"/>
          <w:lang w:val="fr-FR"/>
        </w:rPr>
        <w:t>RMS vésico-prostatiques traités de manière conservatrice par chirurgie et curiethérapie</w:t>
      </w:r>
      <w:r>
        <w:rPr>
          <w:rFonts w:cs="Times New Roman"/>
          <w:sz w:val="28"/>
          <w:szCs w:val="28"/>
          <w:lang w:val="fr-FR"/>
        </w:rPr>
        <w:t xml:space="preserve">. </w:t>
      </w:r>
      <w:r w:rsidRPr="00331D6C">
        <w:rPr>
          <w:rFonts w:cs="Times New Roman"/>
          <w:b/>
          <w:color w:val="0000FF"/>
          <w:sz w:val="28"/>
          <w:szCs w:val="28"/>
          <w:lang w:val="fr-FR"/>
        </w:rPr>
        <w:t>MARTELLI Helene (PARIS)</w:t>
      </w:r>
    </w:p>
    <w:p w:rsidR="001D637A" w:rsidRPr="007B1CA1" w:rsidRDefault="001D637A" w:rsidP="001D637A">
      <w:pPr>
        <w:jc w:val="both"/>
        <w:rPr>
          <w:rFonts w:cs="Times New Roman"/>
          <w:b/>
          <w:sz w:val="28"/>
          <w:szCs w:val="28"/>
          <w:lang w:val="fr-FR"/>
        </w:rPr>
      </w:pPr>
    </w:p>
    <w:p w:rsidR="001D637A" w:rsidRPr="007B1CA1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sz w:val="28"/>
          <w:szCs w:val="28"/>
          <w:u w:val="single"/>
          <w:lang w:val="fr-FR"/>
        </w:rPr>
      </w:pPr>
      <w:r w:rsidRPr="007B1CA1">
        <w:rPr>
          <w:sz w:val="28"/>
          <w:szCs w:val="28"/>
          <w:lang w:val="fr-FR"/>
        </w:rPr>
        <w:t xml:space="preserve">- </w:t>
      </w:r>
      <w:r w:rsidRPr="00E12F2F">
        <w:rPr>
          <w:b/>
          <w:sz w:val="28"/>
          <w:szCs w:val="28"/>
          <w:lang w:val="fr-FR"/>
        </w:rPr>
        <w:t xml:space="preserve">Tumeurs de la paroi thoracique de l’enfant et de </w:t>
      </w:r>
      <w:proofErr w:type="gramStart"/>
      <w:r w:rsidRPr="00E12F2F">
        <w:rPr>
          <w:b/>
          <w:sz w:val="28"/>
          <w:szCs w:val="28"/>
          <w:lang w:val="fr-FR"/>
        </w:rPr>
        <w:t>l’adolescent</w:t>
      </w:r>
      <w:r w:rsidRPr="007B1CA1">
        <w:rPr>
          <w:sz w:val="28"/>
          <w:szCs w:val="28"/>
          <w:lang w:val="fr-FR"/>
        </w:rPr>
        <w:t>:</w:t>
      </w:r>
      <w:proofErr w:type="gramEnd"/>
      <w:r w:rsidRPr="007B1CA1">
        <w:rPr>
          <w:sz w:val="28"/>
          <w:szCs w:val="28"/>
          <w:lang w:val="fr-FR"/>
        </w:rPr>
        <w:t xml:space="preserve"> </w:t>
      </w:r>
    </w:p>
    <w:p w:rsidR="001D637A" w:rsidRPr="0073235E" w:rsidRDefault="001D637A" w:rsidP="001D637A">
      <w:pPr>
        <w:jc w:val="both"/>
        <w:rPr>
          <w:sz w:val="28"/>
          <w:szCs w:val="28"/>
          <w:lang w:val="fr-FR"/>
        </w:rPr>
      </w:pPr>
      <w:proofErr w:type="gramStart"/>
      <w:r w:rsidRPr="00E12F2F">
        <w:rPr>
          <w:b/>
          <w:color w:val="0000FF"/>
          <w:sz w:val="28"/>
          <w:szCs w:val="28"/>
          <w:u w:val="single"/>
          <w:lang w:val="fr-FR"/>
        </w:rPr>
        <w:t>A.NEKHLA</w:t>
      </w:r>
      <w:proofErr w:type="gramEnd"/>
      <w:r w:rsidRPr="0073235E">
        <w:rPr>
          <w:sz w:val="28"/>
          <w:szCs w:val="28"/>
          <w:lang w:val="fr-FR"/>
        </w:rPr>
        <w:t xml:space="preserve">, </w:t>
      </w:r>
      <w:proofErr w:type="spellStart"/>
      <w:r w:rsidRPr="0073235E">
        <w:rPr>
          <w:sz w:val="28"/>
          <w:szCs w:val="28"/>
          <w:lang w:val="fr-FR"/>
        </w:rPr>
        <w:t>M.Hedjem</w:t>
      </w:r>
      <w:proofErr w:type="spellEnd"/>
      <w:r w:rsidRPr="0073235E">
        <w:rPr>
          <w:sz w:val="28"/>
          <w:szCs w:val="28"/>
          <w:lang w:val="fr-FR"/>
        </w:rPr>
        <w:t xml:space="preserve">, </w:t>
      </w:r>
      <w:proofErr w:type="spellStart"/>
      <w:r w:rsidRPr="0073235E">
        <w:rPr>
          <w:sz w:val="28"/>
          <w:szCs w:val="28"/>
          <w:lang w:val="fr-FR"/>
        </w:rPr>
        <w:t>H.Hambli</w:t>
      </w:r>
      <w:proofErr w:type="spellEnd"/>
      <w:r w:rsidRPr="0073235E">
        <w:rPr>
          <w:sz w:val="28"/>
          <w:szCs w:val="28"/>
          <w:lang w:val="fr-FR"/>
        </w:rPr>
        <w:t xml:space="preserve">, </w:t>
      </w:r>
      <w:proofErr w:type="spellStart"/>
      <w:r w:rsidRPr="0073235E">
        <w:rPr>
          <w:sz w:val="28"/>
          <w:szCs w:val="28"/>
          <w:lang w:val="fr-FR"/>
        </w:rPr>
        <w:t>D.Kouiten</w:t>
      </w:r>
      <w:proofErr w:type="spellEnd"/>
      <w:r w:rsidRPr="0073235E">
        <w:rPr>
          <w:sz w:val="28"/>
          <w:szCs w:val="28"/>
          <w:lang w:val="fr-FR"/>
        </w:rPr>
        <w:t xml:space="preserve">, </w:t>
      </w:r>
      <w:proofErr w:type="spellStart"/>
      <w:r w:rsidRPr="0073235E">
        <w:rPr>
          <w:sz w:val="28"/>
          <w:szCs w:val="28"/>
          <w:lang w:val="fr-FR"/>
        </w:rPr>
        <w:t>S.Abrouche</w:t>
      </w:r>
      <w:proofErr w:type="spellEnd"/>
      <w:r w:rsidRPr="0073235E">
        <w:rPr>
          <w:sz w:val="28"/>
          <w:szCs w:val="28"/>
          <w:lang w:val="fr-FR"/>
        </w:rPr>
        <w:t xml:space="preserve">, </w:t>
      </w:r>
      <w:proofErr w:type="spellStart"/>
      <w:r w:rsidRPr="0073235E">
        <w:rPr>
          <w:sz w:val="28"/>
          <w:szCs w:val="28"/>
          <w:lang w:val="fr-FR"/>
        </w:rPr>
        <w:t>B.Guedmime</w:t>
      </w:r>
      <w:proofErr w:type="spellEnd"/>
      <w:r w:rsidRPr="0073235E">
        <w:rPr>
          <w:sz w:val="28"/>
          <w:szCs w:val="28"/>
          <w:lang w:val="fr-FR"/>
        </w:rPr>
        <w:t>.</w:t>
      </w:r>
    </w:p>
    <w:p w:rsidR="001D637A" w:rsidRDefault="001D637A" w:rsidP="001D637A">
      <w:pPr>
        <w:jc w:val="both"/>
        <w:rPr>
          <w:sz w:val="28"/>
          <w:szCs w:val="28"/>
          <w:lang w:val="fr-FR"/>
        </w:rPr>
      </w:pPr>
      <w:r w:rsidRPr="0073235E">
        <w:rPr>
          <w:sz w:val="28"/>
          <w:szCs w:val="28"/>
          <w:lang w:val="fr-FR"/>
        </w:rPr>
        <w:t xml:space="preserve">Service de Chirurgie Thoracique et Vasculaire CHU </w:t>
      </w:r>
      <w:r w:rsidRPr="00331D6C">
        <w:rPr>
          <w:b/>
          <w:color w:val="0000FF"/>
          <w:sz w:val="28"/>
          <w:szCs w:val="28"/>
          <w:lang w:val="fr-FR"/>
        </w:rPr>
        <w:t>TIZI-OUZOU</w:t>
      </w:r>
    </w:p>
    <w:p w:rsidR="001D637A" w:rsidRPr="0073235E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b/>
          <w:color w:val="0000FF"/>
          <w:sz w:val="28"/>
          <w:szCs w:val="28"/>
          <w:lang w:val="fr-FR"/>
        </w:rPr>
      </w:pPr>
      <w:r w:rsidRPr="007B1CA1">
        <w:rPr>
          <w:b/>
          <w:sz w:val="28"/>
          <w:szCs w:val="28"/>
          <w:lang w:val="fr-FR"/>
        </w:rPr>
        <w:t xml:space="preserve">-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Risk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factors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and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prevention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of HCC in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children</w:t>
      </w:r>
      <w:proofErr w:type="spellEnd"/>
      <w:r>
        <w:rPr>
          <w:rFonts w:eastAsia="Times New Roman" w:cs="Times New Roman"/>
          <w:b/>
          <w:sz w:val="28"/>
          <w:szCs w:val="28"/>
          <w:lang w:val="fr-FR"/>
        </w:rPr>
        <w:t xml:space="preserve"> : </w:t>
      </w:r>
      <w:proofErr w:type="spellStart"/>
      <w:r w:rsidRPr="00331D6C">
        <w:rPr>
          <w:b/>
          <w:color w:val="0000FF"/>
          <w:sz w:val="28"/>
          <w:szCs w:val="28"/>
          <w:lang w:val="fr-FR"/>
        </w:rPr>
        <w:t>Nurdan</w:t>
      </w:r>
      <w:proofErr w:type="spellEnd"/>
      <w:r w:rsidRPr="00331D6C">
        <w:rPr>
          <w:b/>
          <w:color w:val="0000FF"/>
          <w:sz w:val="28"/>
          <w:szCs w:val="28"/>
          <w:lang w:val="fr-FR"/>
        </w:rPr>
        <w:t xml:space="preserve"> TOZUN (ISTANBUL</w:t>
      </w:r>
      <w:r w:rsidR="00B14BBB">
        <w:rPr>
          <w:b/>
          <w:color w:val="0000FF"/>
          <w:sz w:val="28"/>
          <w:szCs w:val="28"/>
          <w:lang w:val="fr-FR"/>
        </w:rPr>
        <w:t xml:space="preserve">, </w:t>
      </w:r>
      <w:proofErr w:type="spellStart"/>
      <w:r w:rsidR="00B14BBB">
        <w:rPr>
          <w:b/>
          <w:color w:val="0000FF"/>
          <w:sz w:val="28"/>
          <w:szCs w:val="28"/>
          <w:lang w:val="fr-FR"/>
        </w:rPr>
        <w:t>Turkey</w:t>
      </w:r>
      <w:proofErr w:type="spellEnd"/>
      <w:r w:rsidR="00B55C19">
        <w:rPr>
          <w:b/>
          <w:color w:val="0000FF"/>
          <w:sz w:val="28"/>
          <w:szCs w:val="28"/>
          <w:lang w:val="fr-FR"/>
        </w:rPr>
        <w:t>, MTCC</w:t>
      </w:r>
      <w:r w:rsidRPr="00331D6C">
        <w:rPr>
          <w:b/>
          <w:color w:val="0000FF"/>
          <w:sz w:val="28"/>
          <w:szCs w:val="28"/>
          <w:lang w:val="fr-FR"/>
        </w:rPr>
        <w:t>)</w:t>
      </w:r>
    </w:p>
    <w:p w:rsidR="001D637A" w:rsidRDefault="001D637A" w:rsidP="001D637A">
      <w:pPr>
        <w:jc w:val="both"/>
        <w:rPr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color w:val="008000"/>
          <w:sz w:val="28"/>
          <w:szCs w:val="28"/>
          <w:lang w:val="fr-FR"/>
        </w:rPr>
      </w:pPr>
      <w:r w:rsidRPr="00331D6C">
        <w:rPr>
          <w:b/>
          <w:color w:val="008000"/>
          <w:sz w:val="28"/>
          <w:szCs w:val="28"/>
          <w:lang w:val="fr-FR"/>
        </w:rPr>
        <w:t xml:space="preserve">Pause-Déjeuner </w:t>
      </w:r>
    </w:p>
    <w:p w:rsidR="001D637A" w:rsidRPr="0073235E" w:rsidRDefault="001D637A" w:rsidP="001D637A">
      <w:pPr>
        <w:pStyle w:val="Paragrafoelenco"/>
        <w:spacing w:line="276" w:lineRule="auto"/>
        <w:jc w:val="both"/>
        <w:rPr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b/>
          <w:color w:val="008000"/>
          <w:sz w:val="28"/>
          <w:szCs w:val="28"/>
          <w:lang w:val="fr-FR"/>
        </w:rPr>
      </w:pPr>
      <w:r w:rsidRPr="00331D6C">
        <w:rPr>
          <w:b/>
          <w:color w:val="008000"/>
          <w:sz w:val="28"/>
          <w:szCs w:val="28"/>
          <w:lang w:val="fr-FR"/>
        </w:rPr>
        <w:t>4</w:t>
      </w:r>
      <w:r w:rsidRPr="00331D6C">
        <w:rPr>
          <w:b/>
          <w:color w:val="008000"/>
          <w:sz w:val="28"/>
          <w:szCs w:val="28"/>
          <w:vertAlign w:val="superscript"/>
          <w:lang w:val="fr-FR"/>
        </w:rPr>
        <w:t>eme</w:t>
      </w:r>
      <w:r w:rsidRPr="00331D6C">
        <w:rPr>
          <w:b/>
          <w:color w:val="008000"/>
          <w:sz w:val="28"/>
          <w:szCs w:val="28"/>
          <w:lang w:val="fr-FR"/>
        </w:rPr>
        <w:t xml:space="preserve"> </w:t>
      </w:r>
      <w:proofErr w:type="gramStart"/>
      <w:r w:rsidRPr="00331D6C">
        <w:rPr>
          <w:b/>
          <w:color w:val="008000"/>
          <w:sz w:val="28"/>
          <w:szCs w:val="28"/>
          <w:lang w:val="fr-FR"/>
        </w:rPr>
        <w:t>séance:</w:t>
      </w:r>
      <w:proofErr w:type="gramEnd"/>
      <w:r w:rsidRPr="00331D6C">
        <w:rPr>
          <w:b/>
          <w:color w:val="008000"/>
          <w:sz w:val="28"/>
          <w:szCs w:val="28"/>
          <w:lang w:val="fr-FR"/>
        </w:rPr>
        <w:t xml:space="preserve"> </w:t>
      </w:r>
    </w:p>
    <w:p w:rsidR="001D637A" w:rsidRPr="0073235E" w:rsidRDefault="001D637A" w:rsidP="001D637A">
      <w:pPr>
        <w:jc w:val="both"/>
        <w:rPr>
          <w:b/>
          <w:color w:val="0000FF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sz w:val="28"/>
          <w:szCs w:val="28"/>
          <w:lang w:val="fr-FR"/>
        </w:rPr>
        <w:t xml:space="preserve">- </w:t>
      </w:r>
      <w:proofErr w:type="spellStart"/>
      <w:proofErr w:type="gramStart"/>
      <w:r w:rsidRPr="00331D6C">
        <w:rPr>
          <w:rFonts w:eastAsia="Times New Roman" w:cs="Times New Roman"/>
          <w:b/>
          <w:sz w:val="28"/>
          <w:szCs w:val="28"/>
          <w:lang w:val="fr-FR"/>
        </w:rPr>
        <w:t>Childhood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>:</w:t>
      </w:r>
      <w:proofErr w:type="gram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where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skin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tumor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prevention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starts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: an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Italian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based</w:t>
      </w:r>
      <w:proofErr w:type="spellEnd"/>
      <w:r w:rsidRPr="00331D6C">
        <w:rPr>
          <w:rFonts w:eastAsia="Times New Roman" w:cs="Times New Roman"/>
          <w:b/>
          <w:sz w:val="28"/>
          <w:szCs w:val="28"/>
          <w:lang w:val="fr-FR"/>
        </w:rPr>
        <w:t xml:space="preserve"> International </w:t>
      </w:r>
      <w:proofErr w:type="spellStart"/>
      <w:r w:rsidRPr="00331D6C">
        <w:rPr>
          <w:rFonts w:eastAsia="Times New Roman" w:cs="Times New Roman"/>
          <w:b/>
          <w:sz w:val="28"/>
          <w:szCs w:val="28"/>
          <w:lang w:val="fr-FR"/>
        </w:rPr>
        <w:t>experience</w:t>
      </w:r>
      <w:proofErr w:type="spellEnd"/>
      <w:r w:rsidRPr="007B1CA1">
        <w:rPr>
          <w:rFonts w:eastAsia="Times New Roman" w:cs="Times New Roman"/>
          <w:sz w:val="28"/>
          <w:szCs w:val="28"/>
          <w:lang w:val="fr-FR"/>
        </w:rPr>
        <w:t xml:space="preserve">: </w:t>
      </w:r>
      <w:r w:rsidRPr="004115BB">
        <w:rPr>
          <w:rFonts w:eastAsia="Times New Roman" w:cs="Times New Roman"/>
          <w:b/>
          <w:color w:val="0000FF"/>
          <w:sz w:val="28"/>
          <w:szCs w:val="28"/>
          <w:lang w:val="fr-FR"/>
        </w:rPr>
        <w:t xml:space="preserve">Natali </w:t>
      </w:r>
      <w:r w:rsidRPr="004115BB">
        <w:rPr>
          <w:b/>
          <w:color w:val="0000FF"/>
          <w:sz w:val="28"/>
          <w:szCs w:val="28"/>
          <w:lang w:val="fr-FR"/>
        </w:rPr>
        <w:t xml:space="preserve">Pier </w:t>
      </w:r>
      <w:r w:rsidR="00B55C19">
        <w:rPr>
          <w:b/>
          <w:color w:val="0000FF"/>
          <w:sz w:val="28"/>
          <w:szCs w:val="28"/>
          <w:lang w:val="fr-FR"/>
        </w:rPr>
        <w:t>Giorgio</w:t>
      </w:r>
      <w:r w:rsidRPr="004115BB">
        <w:rPr>
          <w:color w:val="0000FF"/>
          <w:sz w:val="28"/>
          <w:szCs w:val="28"/>
          <w:lang w:val="fr-FR"/>
        </w:rPr>
        <w:t xml:space="preserve"> </w:t>
      </w:r>
      <w:r w:rsidRPr="004115BB">
        <w:rPr>
          <w:b/>
          <w:color w:val="0000FF"/>
          <w:sz w:val="28"/>
          <w:szCs w:val="28"/>
          <w:lang w:val="fr-FR"/>
        </w:rPr>
        <w:t>(</w:t>
      </w:r>
      <w:r w:rsidR="00B14BBB">
        <w:rPr>
          <w:b/>
          <w:color w:val="0000FF"/>
          <w:sz w:val="28"/>
          <w:szCs w:val="28"/>
          <w:lang w:val="fr-FR"/>
        </w:rPr>
        <w:t xml:space="preserve"> Rome , </w:t>
      </w:r>
      <w:r w:rsidR="00B55C19">
        <w:rPr>
          <w:b/>
          <w:color w:val="0000FF"/>
          <w:sz w:val="28"/>
          <w:szCs w:val="28"/>
          <w:lang w:val="fr-FR"/>
        </w:rPr>
        <w:t>Italie, MTCC</w:t>
      </w:r>
      <w:r w:rsidRPr="004115BB">
        <w:rPr>
          <w:b/>
          <w:color w:val="0000FF"/>
          <w:sz w:val="28"/>
          <w:szCs w:val="28"/>
          <w:lang w:val="fr-FR"/>
        </w:rPr>
        <w:t>)</w:t>
      </w:r>
      <w:r w:rsidRPr="007B1CA1">
        <w:rPr>
          <w:sz w:val="28"/>
          <w:szCs w:val="28"/>
          <w:lang w:val="fr-FR"/>
        </w:rPr>
        <w:t xml:space="preserve"> </w:t>
      </w: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b/>
          <w:sz w:val="28"/>
          <w:szCs w:val="28"/>
          <w:lang w:val="fr-FR"/>
        </w:rPr>
      </w:pPr>
      <w:r w:rsidRPr="007B1CA1">
        <w:rPr>
          <w:sz w:val="28"/>
          <w:szCs w:val="28"/>
          <w:lang w:val="fr-FR"/>
        </w:rPr>
        <w:t xml:space="preserve">- </w:t>
      </w:r>
      <w:r w:rsidRPr="00331D6C">
        <w:rPr>
          <w:b/>
          <w:sz w:val="28"/>
          <w:szCs w:val="28"/>
          <w:lang w:val="fr-FR"/>
        </w:rPr>
        <w:t xml:space="preserve">Sarcomes a cellules rondes de </w:t>
      </w:r>
      <w:proofErr w:type="gramStart"/>
      <w:r w:rsidRPr="00331D6C">
        <w:rPr>
          <w:b/>
          <w:sz w:val="28"/>
          <w:szCs w:val="28"/>
          <w:lang w:val="fr-FR"/>
        </w:rPr>
        <w:t>l’enfant:</w:t>
      </w:r>
      <w:proofErr w:type="gramEnd"/>
      <w:r w:rsidRPr="00331D6C">
        <w:rPr>
          <w:b/>
          <w:sz w:val="28"/>
          <w:szCs w:val="28"/>
          <w:lang w:val="fr-FR"/>
        </w:rPr>
        <w:t xml:space="preserve"> Approche diagnostique</w:t>
      </w:r>
      <w:r>
        <w:rPr>
          <w:b/>
          <w:sz w:val="28"/>
          <w:szCs w:val="28"/>
          <w:lang w:val="fr-FR"/>
        </w:rPr>
        <w:t> :</w:t>
      </w:r>
      <w:r>
        <w:rPr>
          <w:sz w:val="28"/>
          <w:szCs w:val="28"/>
          <w:lang w:val="fr-FR"/>
        </w:rPr>
        <w:t xml:space="preserve"> </w:t>
      </w:r>
      <w:r w:rsidRPr="00331D6C">
        <w:rPr>
          <w:b/>
          <w:color w:val="0000FF"/>
          <w:sz w:val="28"/>
          <w:szCs w:val="28"/>
          <w:lang w:val="fr-FR"/>
        </w:rPr>
        <w:t>N.</w:t>
      </w:r>
      <w:r w:rsidRPr="00331D6C">
        <w:rPr>
          <w:color w:val="0000FF"/>
          <w:sz w:val="28"/>
          <w:szCs w:val="28"/>
          <w:lang w:val="fr-FR"/>
        </w:rPr>
        <w:t xml:space="preserve"> </w:t>
      </w:r>
      <w:r w:rsidRPr="00331D6C">
        <w:rPr>
          <w:b/>
          <w:color w:val="0000FF"/>
          <w:sz w:val="28"/>
          <w:szCs w:val="28"/>
          <w:lang w:val="fr-FR"/>
        </w:rPr>
        <w:t>CHADLI</w:t>
      </w:r>
      <w:r w:rsidRPr="007B1CA1">
        <w:rPr>
          <w:b/>
          <w:sz w:val="28"/>
          <w:szCs w:val="28"/>
          <w:lang w:val="fr-FR"/>
        </w:rPr>
        <w:t xml:space="preserve">- </w:t>
      </w:r>
      <w:r w:rsidRPr="000F46B8">
        <w:rPr>
          <w:sz w:val="28"/>
          <w:szCs w:val="28"/>
          <w:lang w:val="fr-FR"/>
        </w:rPr>
        <w:t xml:space="preserve">Y. </w:t>
      </w:r>
      <w:proofErr w:type="spellStart"/>
      <w:r w:rsidRPr="000F46B8">
        <w:rPr>
          <w:sz w:val="28"/>
          <w:szCs w:val="28"/>
          <w:lang w:val="fr-FR"/>
        </w:rPr>
        <w:t>Lahoubi</w:t>
      </w:r>
      <w:proofErr w:type="spellEnd"/>
      <w:r w:rsidRPr="000F46B8">
        <w:rPr>
          <w:sz w:val="28"/>
          <w:szCs w:val="28"/>
          <w:lang w:val="fr-FR"/>
        </w:rPr>
        <w:t xml:space="preserve"> -</w:t>
      </w:r>
      <w:r>
        <w:rPr>
          <w:b/>
          <w:sz w:val="28"/>
          <w:szCs w:val="28"/>
          <w:lang w:val="fr-FR"/>
        </w:rPr>
        <w:t xml:space="preserve"> </w:t>
      </w:r>
      <w:r w:rsidRPr="007B1CA1">
        <w:rPr>
          <w:sz w:val="28"/>
          <w:szCs w:val="28"/>
          <w:lang w:val="fr-FR"/>
        </w:rPr>
        <w:t xml:space="preserve">A. LANKAR </w:t>
      </w:r>
      <w:r w:rsidRPr="00331D6C">
        <w:rPr>
          <w:b/>
          <w:color w:val="0000FF"/>
          <w:sz w:val="28"/>
          <w:szCs w:val="28"/>
          <w:lang w:val="fr-FR"/>
        </w:rPr>
        <w:t>(ANNABA)</w:t>
      </w:r>
    </w:p>
    <w:p w:rsidR="001D637A" w:rsidRPr="007B1CA1" w:rsidRDefault="001D637A" w:rsidP="001D637A">
      <w:pPr>
        <w:jc w:val="both"/>
        <w:rPr>
          <w:bCs/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b/>
          <w:sz w:val="28"/>
          <w:szCs w:val="28"/>
          <w:lang w:val="fr-FR"/>
        </w:rPr>
      </w:pPr>
      <w:r w:rsidRPr="007B1CA1">
        <w:rPr>
          <w:bCs/>
          <w:sz w:val="28"/>
          <w:szCs w:val="28"/>
          <w:lang w:val="fr-FR"/>
        </w:rPr>
        <w:t xml:space="preserve">- </w:t>
      </w:r>
      <w:r w:rsidRPr="00331D6C">
        <w:rPr>
          <w:b/>
          <w:bCs/>
          <w:sz w:val="28"/>
          <w:szCs w:val="28"/>
          <w:lang w:val="fr-FR"/>
        </w:rPr>
        <w:t xml:space="preserve">Prise en charge des sarcomes d’Ewing de l’adolescent et adulte jeune au service d’oncologie médicale </w:t>
      </w:r>
      <w:proofErr w:type="gramStart"/>
      <w:r w:rsidRPr="00331D6C">
        <w:rPr>
          <w:b/>
          <w:bCs/>
          <w:sz w:val="28"/>
          <w:szCs w:val="28"/>
          <w:lang w:val="fr-FR"/>
        </w:rPr>
        <w:t>du  Centre</w:t>
      </w:r>
      <w:proofErr w:type="gramEnd"/>
      <w:r w:rsidRPr="00331D6C">
        <w:rPr>
          <w:b/>
          <w:bCs/>
          <w:sz w:val="28"/>
          <w:szCs w:val="28"/>
          <w:lang w:val="fr-FR"/>
        </w:rPr>
        <w:t xml:space="preserve"> Pierre et Marie Curie –Alger de 2000 à 2015.</w:t>
      </w: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331D6C">
        <w:rPr>
          <w:b/>
          <w:bCs/>
          <w:color w:val="0000FF"/>
          <w:sz w:val="28"/>
          <w:szCs w:val="28"/>
          <w:lang w:val="fr-FR"/>
        </w:rPr>
        <w:t>E.</w:t>
      </w:r>
      <w:r>
        <w:rPr>
          <w:b/>
          <w:bCs/>
          <w:color w:val="0000FF"/>
          <w:sz w:val="28"/>
          <w:szCs w:val="28"/>
          <w:lang w:val="fr-FR"/>
        </w:rPr>
        <w:t xml:space="preserve"> </w:t>
      </w:r>
      <w:proofErr w:type="gramStart"/>
      <w:r w:rsidRPr="00331D6C">
        <w:rPr>
          <w:b/>
          <w:bCs/>
          <w:color w:val="0000FF"/>
          <w:sz w:val="28"/>
          <w:szCs w:val="28"/>
          <w:lang w:val="fr-FR"/>
        </w:rPr>
        <w:t>KERBOUA</w:t>
      </w:r>
      <w:r>
        <w:rPr>
          <w:bCs/>
          <w:sz w:val="28"/>
          <w:szCs w:val="28"/>
          <w:lang w:val="fr-FR"/>
        </w:rPr>
        <w:t xml:space="preserve">  -</w:t>
      </w:r>
      <w:proofErr w:type="gramEnd"/>
      <w:r>
        <w:rPr>
          <w:bCs/>
          <w:sz w:val="28"/>
          <w:szCs w:val="28"/>
          <w:lang w:val="fr-FR"/>
        </w:rPr>
        <w:t xml:space="preserve"> A .</w:t>
      </w:r>
      <w:proofErr w:type="spellStart"/>
      <w:r>
        <w:rPr>
          <w:bCs/>
          <w:sz w:val="28"/>
          <w:szCs w:val="28"/>
          <w:lang w:val="fr-FR"/>
        </w:rPr>
        <w:t>Aksas</w:t>
      </w:r>
      <w:proofErr w:type="spellEnd"/>
      <w:r>
        <w:rPr>
          <w:bCs/>
          <w:sz w:val="28"/>
          <w:szCs w:val="28"/>
          <w:lang w:val="fr-FR"/>
        </w:rPr>
        <w:t xml:space="preserve"> - </w:t>
      </w:r>
      <w:r w:rsidRPr="007B1CA1">
        <w:rPr>
          <w:sz w:val="28"/>
          <w:szCs w:val="28"/>
          <w:lang w:val="fr-FR"/>
        </w:rPr>
        <w:t>FNA .</w:t>
      </w:r>
      <w:proofErr w:type="spellStart"/>
      <w:r w:rsidRPr="007B1CA1">
        <w:rPr>
          <w:sz w:val="28"/>
          <w:szCs w:val="28"/>
          <w:lang w:val="fr-FR"/>
        </w:rPr>
        <w:t>Bouhacein</w:t>
      </w:r>
      <w:proofErr w:type="spellEnd"/>
      <w:r w:rsidRPr="007B1CA1">
        <w:rPr>
          <w:sz w:val="28"/>
          <w:szCs w:val="28"/>
          <w:lang w:val="fr-FR"/>
        </w:rPr>
        <w:t>,</w:t>
      </w:r>
      <w:r>
        <w:rPr>
          <w:bCs/>
          <w:sz w:val="28"/>
          <w:szCs w:val="28"/>
          <w:lang w:val="fr-FR"/>
        </w:rPr>
        <w:t xml:space="preserve"> - </w:t>
      </w:r>
      <w:r w:rsidRPr="007B1CA1">
        <w:rPr>
          <w:sz w:val="28"/>
          <w:szCs w:val="28"/>
          <w:lang w:val="fr-FR"/>
        </w:rPr>
        <w:t>K .B</w:t>
      </w:r>
      <w:r>
        <w:rPr>
          <w:sz w:val="28"/>
          <w:szCs w:val="28"/>
          <w:lang w:val="fr-FR"/>
        </w:rPr>
        <w:t>OUZID</w:t>
      </w:r>
      <w:r w:rsidRPr="007B1CA1">
        <w:rPr>
          <w:sz w:val="28"/>
          <w:szCs w:val="28"/>
          <w:lang w:val="fr-FR"/>
        </w:rPr>
        <w:t xml:space="preserve">. </w:t>
      </w:r>
    </w:p>
    <w:p w:rsidR="001D637A" w:rsidRDefault="001D637A" w:rsidP="001D637A">
      <w:pPr>
        <w:tabs>
          <w:tab w:val="left" w:pos="0"/>
        </w:tabs>
        <w:jc w:val="both"/>
        <w:rPr>
          <w:b/>
          <w:color w:val="0000FF"/>
          <w:sz w:val="28"/>
          <w:szCs w:val="28"/>
          <w:lang w:val="fr-FR"/>
        </w:rPr>
      </w:pPr>
      <w:r w:rsidRPr="0073235E">
        <w:rPr>
          <w:sz w:val="28"/>
          <w:szCs w:val="28"/>
          <w:lang w:val="fr-FR"/>
        </w:rPr>
        <w:lastRenderedPageBreak/>
        <w:t xml:space="preserve">Service d’Oncologie Médicale, CPMC, </w:t>
      </w:r>
      <w:r w:rsidRPr="00331D6C">
        <w:rPr>
          <w:b/>
          <w:color w:val="0000FF"/>
          <w:sz w:val="28"/>
          <w:szCs w:val="28"/>
          <w:lang w:val="fr-FR"/>
        </w:rPr>
        <w:t>ALGER</w:t>
      </w:r>
    </w:p>
    <w:p w:rsidR="001D637A" w:rsidRDefault="001D637A" w:rsidP="001D637A">
      <w:pPr>
        <w:tabs>
          <w:tab w:val="left" w:pos="0"/>
        </w:tabs>
        <w:jc w:val="both"/>
        <w:rPr>
          <w:b/>
          <w:color w:val="0000FF"/>
          <w:sz w:val="28"/>
          <w:szCs w:val="28"/>
          <w:lang w:val="fr-FR"/>
        </w:rPr>
      </w:pPr>
    </w:p>
    <w:p w:rsidR="001D637A" w:rsidRDefault="001D637A" w:rsidP="001D637A">
      <w:pPr>
        <w:tabs>
          <w:tab w:val="left" w:pos="0"/>
        </w:tabs>
        <w:jc w:val="both"/>
        <w:rPr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>-</w:t>
      </w:r>
      <w:r w:rsidRPr="0095276F">
        <w:rPr>
          <w:rFonts w:cs="Times New Roman"/>
          <w:b/>
          <w:sz w:val="28"/>
          <w:szCs w:val="28"/>
          <w:lang w:val="fr-FR"/>
        </w:rPr>
        <w:t xml:space="preserve"> </w:t>
      </w:r>
      <w:r w:rsidRPr="00E12F2F">
        <w:rPr>
          <w:rFonts w:cs="Times New Roman"/>
          <w:b/>
          <w:sz w:val="28"/>
          <w:szCs w:val="28"/>
          <w:lang w:val="fr-FR"/>
        </w:rPr>
        <w:t xml:space="preserve">Traitement chirurgical des tumeurs du foie de </w:t>
      </w:r>
      <w:proofErr w:type="gramStart"/>
      <w:r w:rsidRPr="00E12F2F">
        <w:rPr>
          <w:rFonts w:cs="Times New Roman"/>
          <w:b/>
          <w:sz w:val="28"/>
          <w:szCs w:val="28"/>
          <w:lang w:val="fr-FR"/>
        </w:rPr>
        <w:t>l’enfant</w:t>
      </w:r>
      <w:r w:rsidRPr="007B1CA1">
        <w:rPr>
          <w:rFonts w:cs="Times New Roman"/>
          <w:sz w:val="28"/>
          <w:szCs w:val="28"/>
          <w:lang w:val="fr-FR"/>
        </w:rPr>
        <w:t>:</w:t>
      </w:r>
      <w:proofErr w:type="gramEnd"/>
      <w:r w:rsidRPr="007B1CA1">
        <w:rPr>
          <w:rFonts w:cs="Times New Roman"/>
          <w:sz w:val="28"/>
          <w:szCs w:val="28"/>
          <w:lang w:val="fr-FR"/>
        </w:rPr>
        <w:t xml:space="preserve"> </w:t>
      </w:r>
      <w:r w:rsidRPr="00E12F2F">
        <w:rPr>
          <w:rFonts w:cs="Times New Roman"/>
          <w:b/>
          <w:color w:val="0000FF"/>
          <w:sz w:val="28"/>
          <w:szCs w:val="28"/>
          <w:lang w:val="fr-FR"/>
        </w:rPr>
        <w:t>MARTELLI Helene (PARIS)</w:t>
      </w:r>
    </w:p>
    <w:p w:rsidR="001D637A" w:rsidRDefault="001D637A" w:rsidP="001D637A">
      <w:pPr>
        <w:jc w:val="both"/>
        <w:rPr>
          <w:rFonts w:cs="Times New Roman"/>
          <w:b/>
          <w:sz w:val="28"/>
          <w:szCs w:val="28"/>
          <w:lang w:val="fr-FR"/>
        </w:rPr>
      </w:pPr>
    </w:p>
    <w:p w:rsidR="001D637A" w:rsidRPr="0073235E" w:rsidRDefault="001D637A" w:rsidP="001D637A">
      <w:pPr>
        <w:tabs>
          <w:tab w:val="left" w:pos="0"/>
        </w:tabs>
        <w:jc w:val="both"/>
        <w:rPr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bCs/>
          <w:sz w:val="28"/>
          <w:szCs w:val="28"/>
          <w:lang w:val="fr-FR"/>
        </w:rPr>
      </w:pPr>
      <w:r w:rsidRPr="007B1CA1">
        <w:rPr>
          <w:bCs/>
          <w:sz w:val="28"/>
          <w:szCs w:val="28"/>
          <w:lang w:val="fr-FR"/>
        </w:rPr>
        <w:t xml:space="preserve">- </w:t>
      </w:r>
      <w:r w:rsidRPr="00331D6C">
        <w:rPr>
          <w:b/>
          <w:bCs/>
          <w:sz w:val="28"/>
          <w:szCs w:val="28"/>
          <w:lang w:val="fr-FR"/>
        </w:rPr>
        <w:t>Carcinome thyroïdien chez l’enfant “expérience du service de médecine nucléaire Tlemcen”</w:t>
      </w:r>
    </w:p>
    <w:p w:rsidR="001D637A" w:rsidRPr="007B1CA1" w:rsidRDefault="001D637A" w:rsidP="001D637A">
      <w:pPr>
        <w:jc w:val="both"/>
        <w:rPr>
          <w:bCs/>
          <w:sz w:val="28"/>
          <w:szCs w:val="28"/>
          <w:vertAlign w:val="superscript"/>
          <w:lang w:val="fr-FR"/>
        </w:rPr>
      </w:pPr>
      <w:r w:rsidRPr="00331D6C">
        <w:rPr>
          <w:b/>
          <w:bCs/>
          <w:color w:val="0000FF"/>
          <w:sz w:val="28"/>
          <w:szCs w:val="28"/>
          <w:lang w:val="fr-FR"/>
        </w:rPr>
        <w:t>RIDOUH. M</w:t>
      </w:r>
      <w:r w:rsidRPr="007B1CA1">
        <w:rPr>
          <w:b/>
          <w:bCs/>
          <w:sz w:val="28"/>
          <w:szCs w:val="28"/>
          <w:lang w:val="fr-FR"/>
        </w:rPr>
        <w:t xml:space="preserve"> </w:t>
      </w:r>
      <w:r w:rsidRPr="007B1CA1">
        <w:rPr>
          <w:b/>
          <w:bCs/>
          <w:sz w:val="28"/>
          <w:szCs w:val="28"/>
          <w:vertAlign w:val="superscript"/>
          <w:lang w:val="fr-FR"/>
        </w:rPr>
        <w:t xml:space="preserve">(1) </w:t>
      </w:r>
      <w:r w:rsidRPr="007B1CA1">
        <w:rPr>
          <w:bCs/>
          <w:sz w:val="28"/>
          <w:szCs w:val="28"/>
          <w:lang w:val="fr-FR"/>
        </w:rPr>
        <w:t xml:space="preserve">; </w:t>
      </w:r>
      <w:proofErr w:type="spellStart"/>
      <w:r w:rsidRPr="007B1CA1">
        <w:rPr>
          <w:bCs/>
          <w:sz w:val="28"/>
          <w:szCs w:val="28"/>
          <w:lang w:val="fr-FR"/>
        </w:rPr>
        <w:t>Zemallache</w:t>
      </w:r>
      <w:proofErr w:type="spellEnd"/>
      <w:r w:rsidRPr="007B1CA1">
        <w:rPr>
          <w:bCs/>
          <w:sz w:val="28"/>
          <w:szCs w:val="28"/>
          <w:lang w:val="fr-FR"/>
        </w:rPr>
        <w:t xml:space="preserve"> </w:t>
      </w:r>
      <w:proofErr w:type="spellStart"/>
      <w:r w:rsidRPr="007B1CA1">
        <w:rPr>
          <w:bCs/>
          <w:sz w:val="28"/>
          <w:szCs w:val="28"/>
          <w:lang w:val="fr-FR"/>
        </w:rPr>
        <w:t>Megueni</w:t>
      </w:r>
      <w:proofErr w:type="spellEnd"/>
      <w:r w:rsidRPr="007B1CA1">
        <w:rPr>
          <w:bCs/>
          <w:sz w:val="28"/>
          <w:szCs w:val="28"/>
          <w:lang w:val="fr-FR"/>
        </w:rPr>
        <w:t xml:space="preserve">. </w:t>
      </w:r>
      <w:proofErr w:type="gramStart"/>
      <w:r w:rsidRPr="007B1CA1">
        <w:rPr>
          <w:bCs/>
          <w:sz w:val="28"/>
          <w:szCs w:val="28"/>
          <w:lang w:val="fr-FR"/>
        </w:rPr>
        <w:t>A</w:t>
      </w:r>
      <w:r w:rsidRPr="007B1CA1">
        <w:rPr>
          <w:bCs/>
          <w:sz w:val="28"/>
          <w:szCs w:val="28"/>
          <w:vertAlign w:val="superscript"/>
          <w:lang w:val="fr-FR"/>
        </w:rPr>
        <w:t>(</w:t>
      </w:r>
      <w:proofErr w:type="gramEnd"/>
      <w:r w:rsidRPr="007B1CA1">
        <w:rPr>
          <w:bCs/>
          <w:sz w:val="28"/>
          <w:szCs w:val="28"/>
          <w:vertAlign w:val="superscript"/>
          <w:lang w:val="fr-FR"/>
        </w:rPr>
        <w:t>1)</w:t>
      </w:r>
      <w:r w:rsidRPr="007B1CA1">
        <w:rPr>
          <w:bCs/>
          <w:sz w:val="28"/>
          <w:szCs w:val="28"/>
          <w:lang w:val="fr-FR"/>
        </w:rPr>
        <w:t xml:space="preserve">;; </w:t>
      </w:r>
      <w:proofErr w:type="spellStart"/>
      <w:r w:rsidRPr="007B1CA1">
        <w:rPr>
          <w:bCs/>
          <w:sz w:val="28"/>
          <w:szCs w:val="28"/>
          <w:lang w:val="fr-FR"/>
        </w:rPr>
        <w:t>Kherbouche</w:t>
      </w:r>
      <w:proofErr w:type="spellEnd"/>
      <w:r w:rsidRPr="007B1CA1">
        <w:rPr>
          <w:bCs/>
          <w:sz w:val="28"/>
          <w:szCs w:val="28"/>
          <w:lang w:val="fr-FR"/>
        </w:rPr>
        <w:t xml:space="preserve">. </w:t>
      </w:r>
      <w:proofErr w:type="gramStart"/>
      <w:r w:rsidRPr="007B1CA1">
        <w:rPr>
          <w:bCs/>
          <w:sz w:val="28"/>
          <w:szCs w:val="28"/>
          <w:lang w:val="fr-FR"/>
        </w:rPr>
        <w:t>FZ</w:t>
      </w:r>
      <w:r w:rsidRPr="007B1CA1">
        <w:rPr>
          <w:bCs/>
          <w:sz w:val="28"/>
          <w:szCs w:val="28"/>
          <w:vertAlign w:val="superscript"/>
          <w:lang w:val="fr-FR"/>
        </w:rPr>
        <w:t>(</w:t>
      </w:r>
      <w:proofErr w:type="gramEnd"/>
      <w:r w:rsidRPr="007B1CA1">
        <w:rPr>
          <w:bCs/>
          <w:sz w:val="28"/>
          <w:szCs w:val="28"/>
          <w:vertAlign w:val="superscript"/>
          <w:lang w:val="fr-FR"/>
        </w:rPr>
        <w:t>1)</w:t>
      </w:r>
      <w:r>
        <w:rPr>
          <w:bCs/>
          <w:sz w:val="28"/>
          <w:szCs w:val="28"/>
          <w:lang w:val="fr-FR"/>
        </w:rPr>
        <w:t xml:space="preserve">; </w:t>
      </w:r>
      <w:proofErr w:type="spellStart"/>
      <w:r>
        <w:rPr>
          <w:bCs/>
          <w:sz w:val="28"/>
          <w:szCs w:val="28"/>
          <w:lang w:val="fr-FR"/>
        </w:rPr>
        <w:t>Medjahdi</w:t>
      </w:r>
      <w:proofErr w:type="spellEnd"/>
      <w:r w:rsidRPr="007B1CA1">
        <w:rPr>
          <w:bCs/>
          <w:sz w:val="28"/>
          <w:szCs w:val="28"/>
          <w:lang w:val="fr-FR"/>
        </w:rPr>
        <w:t xml:space="preserve">. </w:t>
      </w:r>
      <w:proofErr w:type="gramStart"/>
      <w:r w:rsidRPr="007B1CA1">
        <w:rPr>
          <w:bCs/>
          <w:sz w:val="28"/>
          <w:szCs w:val="28"/>
          <w:lang w:val="fr-FR"/>
        </w:rPr>
        <w:t>A</w:t>
      </w:r>
      <w:r w:rsidRPr="007B1CA1">
        <w:rPr>
          <w:bCs/>
          <w:sz w:val="28"/>
          <w:szCs w:val="28"/>
          <w:vertAlign w:val="superscript"/>
          <w:lang w:val="fr-FR"/>
        </w:rPr>
        <w:t>(</w:t>
      </w:r>
      <w:proofErr w:type="gramEnd"/>
      <w:r w:rsidRPr="007B1CA1">
        <w:rPr>
          <w:bCs/>
          <w:sz w:val="28"/>
          <w:szCs w:val="28"/>
          <w:vertAlign w:val="superscript"/>
          <w:lang w:val="fr-FR"/>
        </w:rPr>
        <w:t>1.2)</w:t>
      </w:r>
      <w:r w:rsidRPr="007B1CA1">
        <w:rPr>
          <w:bCs/>
          <w:sz w:val="28"/>
          <w:szCs w:val="28"/>
          <w:lang w:val="fr-FR"/>
        </w:rPr>
        <w:t xml:space="preserve">; </w:t>
      </w:r>
      <w:proofErr w:type="spellStart"/>
      <w:r w:rsidRPr="007B1CA1">
        <w:rPr>
          <w:bCs/>
          <w:sz w:val="28"/>
          <w:szCs w:val="28"/>
          <w:lang w:val="fr-FR"/>
        </w:rPr>
        <w:t>Berber</w:t>
      </w:r>
      <w:proofErr w:type="spellEnd"/>
      <w:r w:rsidRPr="007B1CA1">
        <w:rPr>
          <w:bCs/>
          <w:sz w:val="28"/>
          <w:szCs w:val="28"/>
          <w:lang w:val="fr-FR"/>
        </w:rPr>
        <w:t xml:space="preserve">. N </w:t>
      </w:r>
      <w:r w:rsidRPr="007B1CA1">
        <w:rPr>
          <w:bCs/>
          <w:sz w:val="28"/>
          <w:szCs w:val="28"/>
          <w:vertAlign w:val="superscript"/>
          <w:lang w:val="fr-FR"/>
        </w:rPr>
        <w:t>(1. 2)</w:t>
      </w:r>
    </w:p>
    <w:p w:rsidR="001D637A" w:rsidRPr="007B1CA1" w:rsidRDefault="001D637A" w:rsidP="001D637A">
      <w:pPr>
        <w:jc w:val="both"/>
        <w:rPr>
          <w:bCs/>
          <w:sz w:val="28"/>
          <w:szCs w:val="28"/>
          <w:lang w:val="fr-FR"/>
        </w:rPr>
      </w:pPr>
      <w:r w:rsidRPr="007B1CA1">
        <w:rPr>
          <w:b/>
          <w:bCs/>
          <w:sz w:val="28"/>
          <w:szCs w:val="28"/>
          <w:vertAlign w:val="superscript"/>
          <w:lang w:val="fr-FR"/>
        </w:rPr>
        <w:t>(1)</w:t>
      </w:r>
      <w:r w:rsidRPr="007B1CA1">
        <w:rPr>
          <w:b/>
          <w:bCs/>
          <w:sz w:val="28"/>
          <w:szCs w:val="28"/>
          <w:lang w:val="fr-FR"/>
        </w:rPr>
        <w:t xml:space="preserve"> </w:t>
      </w:r>
      <w:r w:rsidRPr="007B1CA1">
        <w:rPr>
          <w:bCs/>
          <w:sz w:val="28"/>
          <w:szCs w:val="28"/>
          <w:lang w:val="fr-FR"/>
        </w:rPr>
        <w:t xml:space="preserve">CHU Dr DAMERDJI </w:t>
      </w:r>
      <w:r w:rsidRPr="00331D6C">
        <w:rPr>
          <w:b/>
          <w:bCs/>
          <w:color w:val="0000FF"/>
          <w:sz w:val="28"/>
          <w:szCs w:val="28"/>
          <w:lang w:val="fr-FR"/>
        </w:rPr>
        <w:t xml:space="preserve">TLEMCEN </w:t>
      </w:r>
      <w:r w:rsidRPr="007B1CA1">
        <w:rPr>
          <w:bCs/>
          <w:sz w:val="28"/>
          <w:szCs w:val="28"/>
          <w:lang w:val="fr-FR"/>
        </w:rPr>
        <w:t>– Service de Médecine nucléaire et imagerie moléculaire,</w:t>
      </w:r>
    </w:p>
    <w:p w:rsidR="001D637A" w:rsidRPr="007B1CA1" w:rsidRDefault="001D637A" w:rsidP="001D637A">
      <w:pPr>
        <w:jc w:val="both"/>
        <w:rPr>
          <w:bCs/>
          <w:sz w:val="28"/>
          <w:szCs w:val="28"/>
          <w:lang w:val="fr-FR"/>
        </w:rPr>
      </w:pPr>
      <w:r w:rsidRPr="007B1CA1">
        <w:rPr>
          <w:bCs/>
          <w:sz w:val="28"/>
          <w:szCs w:val="28"/>
          <w:vertAlign w:val="superscript"/>
          <w:lang w:val="fr-FR"/>
        </w:rPr>
        <w:t xml:space="preserve">(1, </w:t>
      </w:r>
      <w:proofErr w:type="gramStart"/>
      <w:r w:rsidRPr="007B1CA1">
        <w:rPr>
          <w:bCs/>
          <w:sz w:val="28"/>
          <w:szCs w:val="28"/>
          <w:vertAlign w:val="superscript"/>
          <w:lang w:val="fr-FR"/>
        </w:rPr>
        <w:t>2)</w:t>
      </w:r>
      <w:r w:rsidRPr="007B1CA1">
        <w:rPr>
          <w:bCs/>
          <w:sz w:val="28"/>
          <w:szCs w:val="28"/>
          <w:lang w:val="fr-FR"/>
        </w:rPr>
        <w:t>UNIVERSITE</w:t>
      </w:r>
      <w:proofErr w:type="gramEnd"/>
      <w:r w:rsidRPr="007B1CA1">
        <w:rPr>
          <w:bCs/>
          <w:sz w:val="28"/>
          <w:szCs w:val="28"/>
          <w:lang w:val="fr-FR"/>
        </w:rPr>
        <w:t xml:space="preserve"> ABOU BEKR BELKAID; Faculté de Médecine –Dr </w:t>
      </w:r>
      <w:proofErr w:type="spellStart"/>
      <w:r w:rsidRPr="007B1CA1">
        <w:rPr>
          <w:bCs/>
          <w:sz w:val="28"/>
          <w:szCs w:val="28"/>
          <w:lang w:val="fr-FR"/>
        </w:rPr>
        <w:t>Benzerdjeb</w:t>
      </w:r>
      <w:proofErr w:type="spellEnd"/>
      <w:r w:rsidRPr="007B1CA1">
        <w:rPr>
          <w:bCs/>
          <w:sz w:val="28"/>
          <w:szCs w:val="28"/>
          <w:lang w:val="fr-FR"/>
        </w:rPr>
        <w:t xml:space="preserve"> </w:t>
      </w:r>
      <w:proofErr w:type="spellStart"/>
      <w:r w:rsidRPr="007B1CA1">
        <w:rPr>
          <w:bCs/>
          <w:sz w:val="28"/>
          <w:szCs w:val="28"/>
          <w:lang w:val="fr-FR"/>
        </w:rPr>
        <w:t>Benaouda</w:t>
      </w:r>
      <w:proofErr w:type="spellEnd"/>
      <w:r w:rsidRPr="007B1CA1">
        <w:rPr>
          <w:bCs/>
          <w:sz w:val="28"/>
          <w:szCs w:val="28"/>
          <w:lang w:val="fr-FR"/>
        </w:rPr>
        <w:t xml:space="preserve"> TLEMCEN- ALGERIE.</w:t>
      </w:r>
    </w:p>
    <w:p w:rsidR="001D637A" w:rsidRDefault="001D637A" w:rsidP="001D637A">
      <w:pPr>
        <w:jc w:val="both"/>
        <w:rPr>
          <w:rFonts w:cstheme="majorBidi"/>
          <w:bCs/>
          <w:sz w:val="28"/>
          <w:szCs w:val="28"/>
          <w:lang w:val="fr-FR"/>
        </w:rPr>
      </w:pPr>
    </w:p>
    <w:p w:rsidR="001D637A" w:rsidRPr="00331D6C" w:rsidRDefault="001D637A" w:rsidP="001D637A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ajorBidi"/>
          <w:b/>
          <w:bCs/>
          <w:color w:val="008000"/>
          <w:sz w:val="28"/>
          <w:szCs w:val="28"/>
          <w:lang w:val="fr-FR"/>
        </w:rPr>
      </w:pPr>
      <w:r w:rsidRPr="00331D6C">
        <w:rPr>
          <w:rFonts w:cstheme="majorBidi"/>
          <w:b/>
          <w:bCs/>
          <w:color w:val="008000"/>
          <w:sz w:val="28"/>
          <w:szCs w:val="28"/>
          <w:lang w:val="fr-FR"/>
        </w:rPr>
        <w:t xml:space="preserve">Pause-Café </w:t>
      </w:r>
    </w:p>
    <w:p w:rsidR="001D637A" w:rsidRPr="0085374C" w:rsidRDefault="001D637A" w:rsidP="001D637A">
      <w:pPr>
        <w:jc w:val="both"/>
        <w:rPr>
          <w:rFonts w:cstheme="majorBidi"/>
          <w:bCs/>
          <w:sz w:val="28"/>
          <w:szCs w:val="28"/>
          <w:lang w:val="fr-FR"/>
        </w:rPr>
      </w:pPr>
    </w:p>
    <w:p w:rsidR="001D637A" w:rsidRPr="00331D6C" w:rsidRDefault="001D637A" w:rsidP="001D637A">
      <w:pPr>
        <w:jc w:val="both"/>
        <w:rPr>
          <w:rFonts w:cstheme="majorBidi"/>
          <w:b/>
          <w:bCs/>
          <w:color w:val="008000"/>
          <w:sz w:val="28"/>
          <w:szCs w:val="28"/>
          <w:lang w:val="fr-FR"/>
        </w:rPr>
      </w:pPr>
      <w:r w:rsidRPr="00331D6C">
        <w:rPr>
          <w:rFonts w:cstheme="majorBidi"/>
          <w:b/>
          <w:bCs/>
          <w:color w:val="008000"/>
          <w:sz w:val="28"/>
          <w:szCs w:val="28"/>
          <w:lang w:val="fr-FR"/>
        </w:rPr>
        <w:t>5</w:t>
      </w:r>
      <w:r w:rsidRPr="00331D6C">
        <w:rPr>
          <w:rFonts w:cstheme="majorBidi"/>
          <w:b/>
          <w:bCs/>
          <w:color w:val="008000"/>
          <w:sz w:val="28"/>
          <w:szCs w:val="28"/>
          <w:vertAlign w:val="superscript"/>
          <w:lang w:val="fr-FR"/>
        </w:rPr>
        <w:t>eme</w:t>
      </w:r>
      <w:r w:rsidRPr="00331D6C">
        <w:rPr>
          <w:rFonts w:cstheme="majorBidi"/>
          <w:b/>
          <w:bCs/>
          <w:color w:val="008000"/>
          <w:sz w:val="28"/>
          <w:szCs w:val="28"/>
          <w:lang w:val="fr-FR"/>
        </w:rPr>
        <w:t xml:space="preserve"> </w:t>
      </w:r>
      <w:proofErr w:type="gramStart"/>
      <w:r w:rsidRPr="00331D6C">
        <w:rPr>
          <w:rFonts w:cstheme="majorBidi"/>
          <w:b/>
          <w:bCs/>
          <w:color w:val="008000"/>
          <w:sz w:val="28"/>
          <w:szCs w:val="28"/>
          <w:lang w:val="fr-FR"/>
        </w:rPr>
        <w:t>séance:</w:t>
      </w:r>
      <w:proofErr w:type="gramEnd"/>
      <w:r w:rsidRPr="00331D6C">
        <w:rPr>
          <w:rFonts w:cstheme="majorBidi"/>
          <w:b/>
          <w:bCs/>
          <w:color w:val="008000"/>
          <w:sz w:val="28"/>
          <w:szCs w:val="28"/>
          <w:lang w:val="fr-FR"/>
        </w:rPr>
        <w:t xml:space="preserve"> </w:t>
      </w:r>
    </w:p>
    <w:p w:rsidR="001D637A" w:rsidRPr="0073235E" w:rsidRDefault="001D637A" w:rsidP="001D637A">
      <w:pPr>
        <w:jc w:val="both"/>
        <w:rPr>
          <w:rFonts w:cstheme="majorBidi"/>
          <w:b/>
          <w:bCs/>
          <w:color w:val="0000FF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rFonts w:eastAsia="Times New Roman" w:cs="Times New Roman"/>
          <w:sz w:val="28"/>
          <w:szCs w:val="28"/>
          <w:lang w:val="fr-FR"/>
        </w:rPr>
      </w:pPr>
      <w:r w:rsidRPr="007B1CA1">
        <w:rPr>
          <w:rFonts w:cstheme="majorBidi"/>
          <w:bCs/>
          <w:sz w:val="28"/>
          <w:szCs w:val="28"/>
          <w:lang w:val="fr-FR"/>
        </w:rPr>
        <w:t xml:space="preserve">- </w:t>
      </w:r>
      <w:r w:rsidRPr="00331D6C">
        <w:rPr>
          <w:rFonts w:cstheme="majorBidi"/>
          <w:b/>
          <w:bCs/>
          <w:sz w:val="28"/>
          <w:szCs w:val="28"/>
          <w:lang w:val="fr-FR"/>
        </w:rPr>
        <w:t xml:space="preserve">Leucémies </w:t>
      </w:r>
      <w:proofErr w:type="gramStart"/>
      <w:r w:rsidRPr="00331D6C">
        <w:rPr>
          <w:rFonts w:cstheme="majorBidi"/>
          <w:b/>
          <w:bCs/>
          <w:sz w:val="28"/>
          <w:szCs w:val="28"/>
          <w:lang w:val="fr-FR"/>
        </w:rPr>
        <w:t>aiguës:</w:t>
      </w:r>
      <w:proofErr w:type="gramEnd"/>
      <w:r w:rsidRPr="00331D6C">
        <w:rPr>
          <w:rFonts w:cstheme="majorBidi"/>
          <w:b/>
          <w:bCs/>
          <w:sz w:val="28"/>
          <w:szCs w:val="28"/>
          <w:lang w:val="fr-FR"/>
        </w:rPr>
        <w:t xml:space="preserve"> Etude Analytique d’un service d’oncologie pédiatrique</w:t>
      </w:r>
      <w:r>
        <w:rPr>
          <w:rFonts w:cstheme="majorBidi"/>
          <w:sz w:val="28"/>
          <w:szCs w:val="28"/>
          <w:lang w:val="fr-FR"/>
        </w:rPr>
        <w:t> :</w:t>
      </w:r>
    </w:p>
    <w:p w:rsidR="001D637A" w:rsidRPr="00501EC5" w:rsidRDefault="001D637A" w:rsidP="001D637A">
      <w:pPr>
        <w:jc w:val="both"/>
        <w:rPr>
          <w:rFonts w:cstheme="majorBidi"/>
          <w:sz w:val="28"/>
          <w:szCs w:val="28"/>
          <w:lang w:val="fr-FR"/>
        </w:rPr>
      </w:pPr>
      <w:r w:rsidRPr="00331D6C">
        <w:rPr>
          <w:rFonts w:cstheme="majorBidi"/>
          <w:b/>
          <w:color w:val="0000FF"/>
          <w:sz w:val="28"/>
          <w:szCs w:val="28"/>
          <w:lang w:val="fr-FR"/>
        </w:rPr>
        <w:t>Dr S. AGGOUNE</w:t>
      </w:r>
      <w:r w:rsidRPr="00501EC5">
        <w:rPr>
          <w:rFonts w:cstheme="majorBidi"/>
          <w:b/>
          <w:sz w:val="28"/>
          <w:szCs w:val="28"/>
          <w:lang w:val="fr-FR"/>
        </w:rPr>
        <w:t xml:space="preserve"> - </w:t>
      </w:r>
      <w:proofErr w:type="spellStart"/>
      <w:proofErr w:type="gramStart"/>
      <w:r w:rsidRPr="00501EC5">
        <w:rPr>
          <w:rFonts w:cstheme="majorBidi"/>
          <w:sz w:val="28"/>
          <w:szCs w:val="28"/>
          <w:lang w:val="fr-FR"/>
        </w:rPr>
        <w:t>H.Boukhellal</w:t>
      </w:r>
      <w:proofErr w:type="spellEnd"/>
      <w:proofErr w:type="gramEnd"/>
      <w:r w:rsidRPr="00501EC5">
        <w:rPr>
          <w:rFonts w:cstheme="majorBidi"/>
          <w:sz w:val="28"/>
          <w:szCs w:val="28"/>
          <w:lang w:val="fr-FR"/>
        </w:rPr>
        <w:t>, Service d’oncologie</w:t>
      </w:r>
      <w:r>
        <w:rPr>
          <w:rFonts w:cstheme="majorBidi"/>
          <w:sz w:val="28"/>
          <w:szCs w:val="28"/>
          <w:lang w:val="fr-FR"/>
        </w:rPr>
        <w:t xml:space="preserve"> pédiatrique, CHU Mustapha Bacha, </w:t>
      </w:r>
      <w:r w:rsidRPr="00331D6C">
        <w:rPr>
          <w:rFonts w:cstheme="majorBidi"/>
          <w:b/>
          <w:color w:val="0000FF"/>
          <w:sz w:val="28"/>
          <w:szCs w:val="28"/>
          <w:lang w:val="fr-FR"/>
        </w:rPr>
        <w:t>Alger</w:t>
      </w:r>
    </w:p>
    <w:p w:rsidR="001D637A" w:rsidRPr="007B1CA1" w:rsidRDefault="001D637A" w:rsidP="001D637A">
      <w:pPr>
        <w:pStyle w:val="Paragrafoelenco"/>
        <w:spacing w:line="276" w:lineRule="auto"/>
        <w:jc w:val="both"/>
        <w:rPr>
          <w:rFonts w:cstheme="majorBidi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b/>
          <w:sz w:val="28"/>
          <w:szCs w:val="28"/>
          <w:lang w:val="fr-FR"/>
        </w:rPr>
        <w:t xml:space="preserve">- </w:t>
      </w:r>
      <w:r w:rsidRPr="00331D6C">
        <w:rPr>
          <w:rFonts w:eastAsia="Times New Roman" w:cs="Arial"/>
          <w:b/>
          <w:sz w:val="28"/>
          <w:szCs w:val="28"/>
          <w:lang w:val="fr-FR"/>
        </w:rPr>
        <w:t xml:space="preserve">"Critères pronostiques actuels des leucémies </w:t>
      </w:r>
      <w:proofErr w:type="spellStart"/>
      <w:r w:rsidRPr="00331D6C">
        <w:rPr>
          <w:rFonts w:eastAsia="Times New Roman" w:cs="Arial"/>
          <w:b/>
          <w:sz w:val="28"/>
          <w:szCs w:val="28"/>
          <w:lang w:val="fr-FR"/>
        </w:rPr>
        <w:t>lymphoblastiques</w:t>
      </w:r>
      <w:proofErr w:type="spellEnd"/>
      <w:r w:rsidRPr="00331D6C">
        <w:rPr>
          <w:rFonts w:eastAsia="Times New Roman" w:cs="Arial"/>
          <w:b/>
          <w:sz w:val="28"/>
          <w:szCs w:val="28"/>
          <w:lang w:val="fr-FR"/>
        </w:rPr>
        <w:t xml:space="preserve"> de l'enfant"</w:t>
      </w:r>
      <w:r>
        <w:rPr>
          <w:rFonts w:eastAsia="Times New Roman" w:cs="Arial"/>
          <w:b/>
          <w:sz w:val="28"/>
          <w:szCs w:val="28"/>
          <w:lang w:val="fr-FR"/>
        </w:rPr>
        <w:t xml:space="preserve"> : </w:t>
      </w:r>
      <w:r w:rsidRPr="00331D6C">
        <w:rPr>
          <w:b/>
          <w:color w:val="0000FF"/>
          <w:sz w:val="28"/>
          <w:szCs w:val="28"/>
          <w:lang w:val="fr-FR"/>
        </w:rPr>
        <w:t>Jean Pierre VANNIER (Rouen)</w:t>
      </w:r>
    </w:p>
    <w:p w:rsidR="001D637A" w:rsidRPr="007B1CA1" w:rsidRDefault="001D637A" w:rsidP="001D637A">
      <w:pPr>
        <w:pStyle w:val="Paragrafoelenco"/>
        <w:spacing w:line="276" w:lineRule="auto"/>
        <w:jc w:val="both"/>
        <w:rPr>
          <w:sz w:val="28"/>
          <w:szCs w:val="28"/>
          <w:lang w:val="fr-FR"/>
        </w:rPr>
      </w:pPr>
    </w:p>
    <w:p w:rsidR="001D637A" w:rsidRDefault="001D637A" w:rsidP="001D637A">
      <w:pPr>
        <w:jc w:val="both"/>
        <w:rPr>
          <w:b/>
          <w:color w:val="0000FF"/>
          <w:sz w:val="28"/>
          <w:szCs w:val="28"/>
          <w:lang w:val="fr-FR"/>
        </w:rPr>
      </w:pPr>
      <w:r w:rsidRPr="007B1CA1">
        <w:rPr>
          <w:b/>
          <w:sz w:val="28"/>
          <w:szCs w:val="28"/>
          <w:lang w:val="fr-FR"/>
        </w:rPr>
        <w:t xml:space="preserve">- </w:t>
      </w:r>
      <w:r w:rsidRPr="00331D6C">
        <w:rPr>
          <w:rFonts w:eastAsia="Times New Roman" w:cs="Arial"/>
          <w:b/>
          <w:sz w:val="28"/>
          <w:szCs w:val="28"/>
          <w:lang w:val="fr-FR"/>
        </w:rPr>
        <w:t>Place actuelle des autogreffes de moelle osseuse dans la prise en charge des cancers de l'enfant" </w:t>
      </w:r>
      <w:r>
        <w:rPr>
          <w:rFonts w:eastAsia="Times New Roman" w:cs="Arial"/>
          <w:sz w:val="28"/>
          <w:szCs w:val="28"/>
          <w:lang w:val="fr-FR"/>
        </w:rPr>
        <w:t xml:space="preserve">: </w:t>
      </w:r>
      <w:r w:rsidRPr="00331D6C">
        <w:rPr>
          <w:b/>
          <w:color w:val="0000FF"/>
          <w:sz w:val="28"/>
          <w:szCs w:val="28"/>
          <w:lang w:val="fr-FR"/>
        </w:rPr>
        <w:t>Jean Pierre VANNIER (Rouen)</w:t>
      </w:r>
    </w:p>
    <w:p w:rsidR="001D637A" w:rsidRDefault="001D637A" w:rsidP="001D637A">
      <w:pPr>
        <w:jc w:val="both"/>
        <w:rPr>
          <w:b/>
          <w:sz w:val="28"/>
          <w:szCs w:val="28"/>
          <w:lang w:val="fr-FR"/>
        </w:rPr>
      </w:pPr>
    </w:p>
    <w:p w:rsidR="001D637A" w:rsidRPr="001D637A" w:rsidRDefault="001D637A" w:rsidP="001D637A">
      <w:pPr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fr-FR"/>
        </w:rPr>
        <w:t xml:space="preserve">- </w:t>
      </w:r>
      <w:r w:rsidRPr="001D637A">
        <w:rPr>
          <w:b/>
          <w:bCs/>
          <w:sz w:val="28"/>
          <w:szCs w:val="28"/>
          <w:lang w:val="en-US"/>
        </w:rPr>
        <w:t xml:space="preserve">Hodgkin Lymphoma in </w:t>
      </w:r>
      <w:proofErr w:type="gramStart"/>
      <w:r w:rsidRPr="001D637A">
        <w:rPr>
          <w:b/>
          <w:bCs/>
          <w:sz w:val="28"/>
          <w:szCs w:val="28"/>
          <w:lang w:val="en-US"/>
        </w:rPr>
        <w:t>Adolescent:</w:t>
      </w:r>
      <w:proofErr w:type="gramEnd"/>
      <w:r w:rsidRPr="001D637A">
        <w:rPr>
          <w:b/>
          <w:bCs/>
          <w:sz w:val="28"/>
          <w:szCs w:val="28"/>
          <w:lang w:val="en-US"/>
        </w:rPr>
        <w:t xml:space="preserve"> when to omit radiation: </w:t>
      </w:r>
      <w:r w:rsidRPr="001D637A">
        <w:rPr>
          <w:b/>
          <w:color w:val="0000FF"/>
          <w:sz w:val="28"/>
          <w:szCs w:val="28"/>
          <w:lang w:val="en-US"/>
        </w:rPr>
        <w:t>M. RAHAL (SAE)</w:t>
      </w:r>
    </w:p>
    <w:p w:rsidR="001D637A" w:rsidRPr="007B1CA1" w:rsidRDefault="001D637A" w:rsidP="001D637A">
      <w:pPr>
        <w:jc w:val="both"/>
        <w:rPr>
          <w:b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u w:val="single"/>
          <w:lang w:val="fr-FR"/>
        </w:rPr>
      </w:pPr>
      <w:r w:rsidRPr="007B1CA1">
        <w:rPr>
          <w:b/>
          <w:sz w:val="28"/>
          <w:szCs w:val="28"/>
          <w:lang w:val="fr-FR"/>
        </w:rPr>
        <w:t xml:space="preserve">- </w:t>
      </w:r>
      <w:r w:rsidRPr="00331D6C">
        <w:rPr>
          <w:b/>
          <w:sz w:val="28"/>
          <w:szCs w:val="28"/>
          <w:lang w:val="fr-FR"/>
        </w:rPr>
        <w:t xml:space="preserve">Les complications oculaires du traitement actuel le </w:t>
      </w:r>
      <w:proofErr w:type="spellStart"/>
      <w:r w:rsidRPr="00331D6C">
        <w:rPr>
          <w:b/>
          <w:sz w:val="28"/>
          <w:szCs w:val="28"/>
          <w:lang w:val="fr-FR"/>
        </w:rPr>
        <w:t>rhabdomyosarcome</w:t>
      </w:r>
      <w:proofErr w:type="spellEnd"/>
      <w:r w:rsidRPr="00331D6C">
        <w:rPr>
          <w:b/>
          <w:sz w:val="28"/>
          <w:szCs w:val="28"/>
          <w:lang w:val="fr-FR"/>
        </w:rPr>
        <w:t xml:space="preserve"> orbitaire</w:t>
      </w:r>
    </w:p>
    <w:p w:rsidR="001D637A" w:rsidRPr="0073235E" w:rsidRDefault="001D637A" w:rsidP="001D637A">
      <w:pPr>
        <w:jc w:val="both"/>
        <w:rPr>
          <w:sz w:val="28"/>
          <w:szCs w:val="28"/>
          <w:lang w:val="fr-FR"/>
        </w:rPr>
      </w:pPr>
      <w:r w:rsidRPr="00331D6C">
        <w:rPr>
          <w:b/>
          <w:color w:val="0000FF"/>
          <w:sz w:val="28"/>
          <w:szCs w:val="28"/>
          <w:lang w:val="fr-FR"/>
        </w:rPr>
        <w:t>N. GHEMRI</w:t>
      </w:r>
      <w:r w:rsidRPr="0073235E">
        <w:rPr>
          <w:sz w:val="28"/>
          <w:szCs w:val="28"/>
          <w:lang w:val="fr-FR"/>
        </w:rPr>
        <w:t>–  O</w:t>
      </w:r>
      <w:r>
        <w:rPr>
          <w:sz w:val="28"/>
          <w:szCs w:val="28"/>
          <w:lang w:val="fr-FR"/>
        </w:rPr>
        <w:t>.</w:t>
      </w:r>
      <w:r w:rsidRPr="0073235E">
        <w:rPr>
          <w:sz w:val="28"/>
          <w:szCs w:val="28"/>
          <w:lang w:val="fr-FR"/>
        </w:rPr>
        <w:t xml:space="preserve"> </w:t>
      </w:r>
      <w:proofErr w:type="spellStart"/>
      <w:r w:rsidRPr="0073235E">
        <w:rPr>
          <w:sz w:val="28"/>
          <w:szCs w:val="28"/>
          <w:lang w:val="fr-FR"/>
        </w:rPr>
        <w:t>Ouhadj</w:t>
      </w:r>
      <w:proofErr w:type="spellEnd"/>
      <w:r w:rsidRPr="0073235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–</w:t>
      </w:r>
      <w:r w:rsidRPr="0073235E">
        <w:rPr>
          <w:sz w:val="28"/>
          <w:szCs w:val="28"/>
          <w:lang w:val="fr-FR"/>
        </w:rPr>
        <w:t xml:space="preserve"> L</w:t>
      </w:r>
      <w:r>
        <w:rPr>
          <w:sz w:val="28"/>
          <w:szCs w:val="28"/>
          <w:lang w:val="fr-FR"/>
        </w:rPr>
        <w:t xml:space="preserve">. Hannachi – F. </w:t>
      </w:r>
      <w:proofErr w:type="spellStart"/>
      <w:proofErr w:type="gramStart"/>
      <w:r w:rsidRPr="0073235E">
        <w:rPr>
          <w:sz w:val="28"/>
          <w:szCs w:val="28"/>
          <w:lang w:val="fr-FR"/>
        </w:rPr>
        <w:t>Asselah</w:t>
      </w:r>
      <w:proofErr w:type="spellEnd"/>
      <w:r w:rsidRPr="0073235E">
        <w:rPr>
          <w:sz w:val="28"/>
          <w:szCs w:val="28"/>
          <w:lang w:val="fr-FR"/>
        </w:rPr>
        <w:t xml:space="preserve">  CHU</w:t>
      </w:r>
      <w:proofErr w:type="gramEnd"/>
      <w:r w:rsidRPr="0073235E">
        <w:rPr>
          <w:sz w:val="28"/>
          <w:szCs w:val="28"/>
          <w:lang w:val="fr-FR"/>
        </w:rPr>
        <w:t xml:space="preserve"> </w:t>
      </w:r>
      <w:r w:rsidRPr="00331D6C">
        <w:rPr>
          <w:b/>
          <w:color w:val="0000FF"/>
          <w:sz w:val="28"/>
          <w:szCs w:val="28"/>
          <w:lang w:val="fr-FR"/>
        </w:rPr>
        <w:t>Alger</w:t>
      </w:r>
      <w:r w:rsidRPr="0073235E">
        <w:rPr>
          <w:sz w:val="28"/>
          <w:szCs w:val="28"/>
          <w:lang w:val="fr-FR"/>
        </w:rPr>
        <w:t xml:space="preserve"> Centre</w:t>
      </w:r>
    </w:p>
    <w:p w:rsidR="001D637A" w:rsidRDefault="001D637A" w:rsidP="001D637A">
      <w:pPr>
        <w:jc w:val="both"/>
        <w:rPr>
          <w:sz w:val="28"/>
          <w:szCs w:val="28"/>
          <w:lang w:val="fr-FR"/>
        </w:rPr>
      </w:pPr>
      <w:r w:rsidRPr="0073235E">
        <w:rPr>
          <w:sz w:val="28"/>
          <w:szCs w:val="28"/>
          <w:lang w:val="fr-FR"/>
        </w:rPr>
        <w:t>F</w:t>
      </w:r>
      <w:r>
        <w:rPr>
          <w:sz w:val="28"/>
          <w:szCs w:val="28"/>
          <w:lang w:val="fr-FR"/>
        </w:rPr>
        <w:t>.</w:t>
      </w:r>
      <w:r w:rsidRPr="0073235E">
        <w:rPr>
          <w:sz w:val="28"/>
          <w:szCs w:val="28"/>
          <w:lang w:val="fr-FR"/>
        </w:rPr>
        <w:t xml:space="preserve"> </w:t>
      </w:r>
      <w:proofErr w:type="spellStart"/>
      <w:r w:rsidRPr="0073235E">
        <w:rPr>
          <w:sz w:val="28"/>
          <w:szCs w:val="28"/>
          <w:lang w:val="fr-FR"/>
        </w:rPr>
        <w:t>Gachi</w:t>
      </w:r>
      <w:proofErr w:type="spellEnd"/>
      <w:r w:rsidRPr="0073235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–</w:t>
      </w:r>
      <w:r w:rsidRPr="0073235E"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>.</w:t>
      </w:r>
      <w:r w:rsidRPr="0073235E">
        <w:rPr>
          <w:sz w:val="28"/>
          <w:szCs w:val="28"/>
          <w:lang w:val="fr-FR"/>
        </w:rPr>
        <w:t xml:space="preserve"> </w:t>
      </w:r>
      <w:proofErr w:type="spellStart"/>
      <w:r w:rsidRPr="0073235E">
        <w:rPr>
          <w:sz w:val="28"/>
          <w:szCs w:val="28"/>
          <w:lang w:val="fr-FR"/>
        </w:rPr>
        <w:t>Trabsi</w:t>
      </w:r>
      <w:proofErr w:type="spellEnd"/>
      <w:r w:rsidRPr="0073235E">
        <w:rPr>
          <w:sz w:val="28"/>
          <w:szCs w:val="28"/>
          <w:lang w:val="fr-FR"/>
        </w:rPr>
        <w:t>- K</w:t>
      </w:r>
      <w:r>
        <w:rPr>
          <w:sz w:val="28"/>
          <w:szCs w:val="28"/>
          <w:lang w:val="fr-FR"/>
        </w:rPr>
        <w:t>.</w:t>
      </w:r>
      <w:r w:rsidRPr="0073235E">
        <w:rPr>
          <w:sz w:val="28"/>
          <w:szCs w:val="28"/>
          <w:lang w:val="fr-FR"/>
        </w:rPr>
        <w:t xml:space="preserve"> B</w:t>
      </w:r>
      <w:r>
        <w:rPr>
          <w:sz w:val="28"/>
          <w:szCs w:val="28"/>
          <w:lang w:val="fr-FR"/>
        </w:rPr>
        <w:t>OUZID</w:t>
      </w:r>
      <w:r w:rsidRPr="0073235E">
        <w:rPr>
          <w:sz w:val="28"/>
          <w:szCs w:val="28"/>
          <w:lang w:val="fr-FR"/>
        </w:rPr>
        <w:t>.  M</w:t>
      </w:r>
      <w:r>
        <w:rPr>
          <w:sz w:val="28"/>
          <w:szCs w:val="28"/>
          <w:lang w:val="fr-FR"/>
        </w:rPr>
        <w:t>.</w:t>
      </w:r>
      <w:r w:rsidRPr="0073235E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73235E">
        <w:rPr>
          <w:sz w:val="28"/>
          <w:szCs w:val="28"/>
          <w:lang w:val="fr-FR"/>
        </w:rPr>
        <w:t>Mahiou</w:t>
      </w:r>
      <w:proofErr w:type="spellEnd"/>
      <w:r w:rsidRPr="0073235E">
        <w:rPr>
          <w:sz w:val="28"/>
          <w:szCs w:val="28"/>
          <w:lang w:val="fr-FR"/>
        </w:rPr>
        <w:t xml:space="preserve">  CENTRE</w:t>
      </w:r>
      <w:proofErr w:type="gramEnd"/>
      <w:r w:rsidRPr="0073235E">
        <w:rPr>
          <w:sz w:val="28"/>
          <w:szCs w:val="28"/>
          <w:lang w:val="fr-FR"/>
        </w:rPr>
        <w:t xml:space="preserve"> Pierre ET Marie CURIE</w:t>
      </w:r>
    </w:p>
    <w:p w:rsidR="001D637A" w:rsidRPr="007B1CA1" w:rsidRDefault="001D637A" w:rsidP="001D637A">
      <w:pPr>
        <w:jc w:val="both"/>
        <w:rPr>
          <w:rFonts w:cs="Times New Roman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  <w:r w:rsidRPr="007B1CA1">
        <w:rPr>
          <w:sz w:val="28"/>
          <w:szCs w:val="28"/>
          <w:lang w:val="fr-FR"/>
        </w:rPr>
        <w:t xml:space="preserve">- </w:t>
      </w:r>
      <w:r w:rsidRPr="00331D6C">
        <w:rPr>
          <w:b/>
          <w:sz w:val="28"/>
          <w:szCs w:val="28"/>
          <w:lang w:val="fr-FR"/>
        </w:rPr>
        <w:t xml:space="preserve">Cancer indifférencié du nasopharynx chez l’enfant et l’adolescent de l’Est </w:t>
      </w:r>
      <w:proofErr w:type="gramStart"/>
      <w:r w:rsidRPr="00331D6C">
        <w:rPr>
          <w:b/>
          <w:sz w:val="28"/>
          <w:szCs w:val="28"/>
          <w:lang w:val="fr-FR"/>
        </w:rPr>
        <w:t>Algérien:</w:t>
      </w:r>
      <w:proofErr w:type="gramEnd"/>
      <w:r w:rsidRPr="00331D6C">
        <w:rPr>
          <w:b/>
          <w:sz w:val="28"/>
          <w:szCs w:val="28"/>
          <w:lang w:val="fr-FR"/>
        </w:rPr>
        <w:t xml:space="preserve"> A propos de 299 cas traits au CAC de Constantine; résultats a long terme</w:t>
      </w:r>
      <w:r w:rsidRPr="007B1CA1">
        <w:rPr>
          <w:sz w:val="28"/>
          <w:szCs w:val="28"/>
          <w:lang w:val="fr-FR"/>
        </w:rPr>
        <w:t xml:space="preserve">. </w:t>
      </w:r>
      <w:r w:rsidRPr="00331D6C">
        <w:rPr>
          <w:b/>
          <w:color w:val="0000FF"/>
          <w:sz w:val="28"/>
          <w:szCs w:val="28"/>
          <w:lang w:val="fr-FR"/>
        </w:rPr>
        <w:t>A. MEZIANE</w:t>
      </w:r>
      <w:r w:rsidRPr="007B1CA1">
        <w:rPr>
          <w:sz w:val="28"/>
          <w:szCs w:val="28"/>
          <w:lang w:val="fr-FR"/>
        </w:rPr>
        <w:t xml:space="preserve"> – A. Djemaa-</w:t>
      </w:r>
      <w:proofErr w:type="spellStart"/>
      <w:proofErr w:type="gramStart"/>
      <w:r w:rsidRPr="007B1CA1">
        <w:rPr>
          <w:sz w:val="28"/>
          <w:szCs w:val="28"/>
          <w:lang w:val="fr-FR"/>
        </w:rPr>
        <w:t>Bendjazia</w:t>
      </w:r>
      <w:proofErr w:type="spellEnd"/>
      <w:r w:rsidRPr="007B1CA1">
        <w:rPr>
          <w:sz w:val="28"/>
          <w:szCs w:val="28"/>
          <w:lang w:val="fr-FR"/>
        </w:rPr>
        <w:t>:</w:t>
      </w:r>
      <w:proofErr w:type="gramEnd"/>
      <w:r w:rsidRPr="007B1CA1">
        <w:rPr>
          <w:sz w:val="28"/>
          <w:szCs w:val="28"/>
          <w:lang w:val="fr-FR"/>
        </w:rPr>
        <w:t xml:space="preserve"> CAC </w:t>
      </w:r>
      <w:r w:rsidRPr="00331D6C">
        <w:rPr>
          <w:b/>
          <w:color w:val="0000FF"/>
          <w:sz w:val="28"/>
          <w:szCs w:val="28"/>
          <w:lang w:val="fr-FR"/>
        </w:rPr>
        <w:t>CONSTANTINE</w:t>
      </w: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331D6C" w:rsidRDefault="001D637A" w:rsidP="001D637A">
      <w:pPr>
        <w:tabs>
          <w:tab w:val="left" w:pos="2832"/>
        </w:tabs>
        <w:jc w:val="both"/>
        <w:rPr>
          <w:rFonts w:cstheme="majorBidi"/>
          <w:b/>
          <w:sz w:val="28"/>
          <w:szCs w:val="28"/>
          <w:lang w:val="fr-FR"/>
        </w:rPr>
      </w:pPr>
      <w:r w:rsidRPr="007B1CA1">
        <w:rPr>
          <w:rFonts w:eastAsia="Times New Roman" w:cs="Times New Roman"/>
          <w:b/>
          <w:bCs/>
          <w:iCs/>
          <w:sz w:val="28"/>
          <w:szCs w:val="28"/>
          <w:lang w:val="fr-FR"/>
        </w:rPr>
        <w:t xml:space="preserve">- </w:t>
      </w:r>
      <w:proofErr w:type="spellStart"/>
      <w:r w:rsidRPr="00331D6C">
        <w:rPr>
          <w:rFonts w:cs="Times New Roman"/>
          <w:b/>
          <w:bCs/>
          <w:iCs/>
          <w:sz w:val="28"/>
          <w:szCs w:val="28"/>
          <w:lang w:val="fr-FR"/>
        </w:rPr>
        <w:t>Infantil</w:t>
      </w:r>
      <w:proofErr w:type="spellEnd"/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331D6C">
        <w:rPr>
          <w:rFonts w:cs="Times New Roman"/>
          <w:b/>
          <w:bCs/>
          <w:iCs/>
          <w:sz w:val="28"/>
          <w:szCs w:val="28"/>
          <w:lang w:val="fr-FR"/>
        </w:rPr>
        <w:t>Fibromatosis</w:t>
      </w:r>
      <w:proofErr w:type="spellEnd"/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 of </w:t>
      </w:r>
      <w:proofErr w:type="spellStart"/>
      <w:r w:rsidRPr="00331D6C">
        <w:rPr>
          <w:rFonts w:cs="Times New Roman"/>
          <w:b/>
          <w:sz w:val="28"/>
          <w:szCs w:val="28"/>
          <w:lang w:val="fr-FR"/>
        </w:rPr>
        <w:t>shoulders</w:t>
      </w:r>
      <w:proofErr w:type="spellEnd"/>
      <w:r w:rsidRPr="00331D6C">
        <w:rPr>
          <w:rFonts w:cs="Times New Roman"/>
          <w:b/>
          <w:sz w:val="28"/>
          <w:szCs w:val="28"/>
          <w:lang w:val="fr-FR"/>
        </w:rPr>
        <w:t xml:space="preserve"> (</w:t>
      </w:r>
      <w:proofErr w:type="spellStart"/>
      <w:r w:rsidRPr="00331D6C">
        <w:rPr>
          <w:rFonts w:cs="Times New Roman"/>
          <w:b/>
          <w:sz w:val="28"/>
          <w:szCs w:val="28"/>
          <w:lang w:val="fr-FR"/>
        </w:rPr>
        <w:t>trunk</w:t>
      </w:r>
      <w:proofErr w:type="spellEnd"/>
      <w:r w:rsidRPr="00331D6C">
        <w:rPr>
          <w:rFonts w:cs="Times New Roman"/>
          <w:b/>
          <w:sz w:val="28"/>
          <w:szCs w:val="28"/>
          <w:lang w:val="fr-FR"/>
        </w:rPr>
        <w:t xml:space="preserve">) </w:t>
      </w:r>
      <w:proofErr w:type="spellStart"/>
      <w:proofErr w:type="gramStart"/>
      <w:r w:rsidRPr="00331D6C">
        <w:rPr>
          <w:rFonts w:cs="Times New Roman"/>
          <w:b/>
          <w:sz w:val="28"/>
          <w:szCs w:val="28"/>
          <w:lang w:val="fr-FR"/>
        </w:rPr>
        <w:t>region</w:t>
      </w:r>
      <w:proofErr w:type="spellEnd"/>
      <w:r w:rsidRPr="00331D6C">
        <w:rPr>
          <w:rFonts w:cs="Times New Roman"/>
          <w:b/>
          <w:sz w:val="28"/>
          <w:szCs w:val="28"/>
          <w:lang w:val="fr-FR"/>
        </w:rPr>
        <w:t>:</w:t>
      </w:r>
      <w:proofErr w:type="gramEnd"/>
      <w:r w:rsidRPr="00331D6C">
        <w:rPr>
          <w:rFonts w:cs="Times New Roman"/>
          <w:b/>
          <w:sz w:val="28"/>
          <w:szCs w:val="28"/>
          <w:lang w:val="fr-FR"/>
        </w:rPr>
        <w:t xml:space="preserve"> Challenges of </w:t>
      </w:r>
      <w:r>
        <w:rPr>
          <w:rFonts w:cs="Times New Roman"/>
          <w:b/>
          <w:sz w:val="28"/>
          <w:szCs w:val="28"/>
          <w:lang w:val="fr-FR"/>
        </w:rPr>
        <w:t xml:space="preserve">  </w:t>
      </w:r>
      <w:proofErr w:type="spellStart"/>
      <w:r w:rsidRPr="00331D6C">
        <w:rPr>
          <w:rFonts w:cs="Times New Roman"/>
          <w:b/>
          <w:sz w:val="28"/>
          <w:szCs w:val="28"/>
          <w:lang w:val="fr-FR"/>
        </w:rPr>
        <w:t>treatment</w:t>
      </w:r>
      <w:proofErr w:type="spellEnd"/>
      <w:r w:rsidRPr="00331D6C">
        <w:rPr>
          <w:rFonts w:cs="Times New Roman"/>
          <w:b/>
          <w:sz w:val="28"/>
          <w:szCs w:val="28"/>
          <w:lang w:val="fr-FR"/>
        </w:rPr>
        <w:t xml:space="preserve"> (a case report)</w:t>
      </w:r>
    </w:p>
    <w:p w:rsidR="001D637A" w:rsidRPr="00331D6C" w:rsidRDefault="001D637A" w:rsidP="001D637A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sz w:val="28"/>
          <w:szCs w:val="28"/>
          <w:lang w:val="fr-FR"/>
        </w:rPr>
      </w:pPr>
      <w:r w:rsidRPr="00331D6C">
        <w:rPr>
          <w:rFonts w:cs="Times New Roman"/>
          <w:b/>
          <w:bCs/>
          <w:iCs/>
          <w:color w:val="0000FF"/>
          <w:sz w:val="28"/>
          <w:szCs w:val="28"/>
          <w:lang w:val="fr-FR"/>
        </w:rPr>
        <w:t>MD. S</w:t>
      </w:r>
      <w:r>
        <w:rPr>
          <w:rFonts w:cs="Times New Roman"/>
          <w:b/>
          <w:bCs/>
          <w:iCs/>
          <w:color w:val="0000FF"/>
          <w:sz w:val="28"/>
          <w:szCs w:val="28"/>
          <w:lang w:val="fr-FR"/>
        </w:rPr>
        <w:t>PAHIU</w:t>
      </w:r>
      <w:r w:rsidRPr="00331D6C">
        <w:rPr>
          <w:rFonts w:cs="Times New Roman"/>
          <w:b/>
          <w:bCs/>
          <w:iCs/>
          <w:color w:val="0000FF"/>
          <w:sz w:val="28"/>
          <w:szCs w:val="28"/>
          <w:lang w:val="fr-FR"/>
        </w:rPr>
        <w:t xml:space="preserve"> Orges</w:t>
      </w:r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, MD. Bali </w:t>
      </w:r>
      <w:proofErr w:type="spellStart"/>
      <w:r w:rsidRPr="00331D6C">
        <w:rPr>
          <w:rFonts w:cs="Times New Roman"/>
          <w:b/>
          <w:bCs/>
          <w:iCs/>
          <w:sz w:val="28"/>
          <w:szCs w:val="28"/>
          <w:lang w:val="fr-FR"/>
        </w:rPr>
        <w:t>Donjeta</w:t>
      </w:r>
      <w:proofErr w:type="spellEnd"/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, </w:t>
      </w:r>
      <w:proofErr w:type="spellStart"/>
      <w:r w:rsidRPr="00331D6C">
        <w:rPr>
          <w:rFonts w:cs="Times New Roman"/>
          <w:b/>
          <w:bCs/>
          <w:iCs/>
          <w:sz w:val="28"/>
          <w:szCs w:val="28"/>
          <w:lang w:val="fr-FR"/>
        </w:rPr>
        <w:t>Ass</w:t>
      </w:r>
      <w:proofErr w:type="spellEnd"/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. Prof. </w:t>
      </w:r>
      <w:proofErr w:type="spellStart"/>
      <w:r w:rsidRPr="00331D6C">
        <w:rPr>
          <w:rFonts w:cs="Times New Roman"/>
          <w:b/>
          <w:bCs/>
          <w:iCs/>
          <w:sz w:val="28"/>
          <w:szCs w:val="28"/>
          <w:lang w:val="fr-FR"/>
        </w:rPr>
        <w:t>SallakuAgim</w:t>
      </w:r>
      <w:proofErr w:type="spellEnd"/>
    </w:p>
    <w:p w:rsidR="001D637A" w:rsidRPr="00331D6C" w:rsidRDefault="001D637A" w:rsidP="001D637A">
      <w:pPr>
        <w:autoSpaceDE w:val="0"/>
        <w:autoSpaceDN w:val="0"/>
        <w:adjustRightInd w:val="0"/>
        <w:jc w:val="both"/>
        <w:rPr>
          <w:rStyle w:val="Enfasigrassetto"/>
          <w:rFonts w:cs="Times New Roman"/>
          <w:iCs/>
          <w:sz w:val="28"/>
          <w:szCs w:val="28"/>
          <w:lang w:val="fr-FR"/>
        </w:rPr>
      </w:pPr>
      <w:r w:rsidRPr="00331D6C">
        <w:rPr>
          <w:rFonts w:cs="Times New Roman"/>
          <w:b/>
          <w:bCs/>
          <w:iCs/>
          <w:sz w:val="28"/>
          <w:szCs w:val="28"/>
          <w:lang w:val="fr-FR"/>
        </w:rPr>
        <w:t xml:space="preserve"> Mother Theresa UHC, </w:t>
      </w:r>
      <w:r w:rsidRPr="00331D6C">
        <w:rPr>
          <w:rFonts w:cs="Times New Roman"/>
          <w:b/>
          <w:bCs/>
          <w:iCs/>
          <w:color w:val="0000FF"/>
          <w:sz w:val="28"/>
          <w:szCs w:val="28"/>
          <w:lang w:val="fr-FR"/>
        </w:rPr>
        <w:t xml:space="preserve">Tirana, </w:t>
      </w:r>
      <w:proofErr w:type="spellStart"/>
      <w:r w:rsidRPr="00331D6C">
        <w:rPr>
          <w:rFonts w:cs="Times New Roman"/>
          <w:b/>
          <w:bCs/>
          <w:iCs/>
          <w:color w:val="0000FF"/>
          <w:sz w:val="28"/>
          <w:szCs w:val="28"/>
          <w:lang w:val="fr-FR"/>
        </w:rPr>
        <w:t>Albania</w:t>
      </w:r>
      <w:proofErr w:type="spellEnd"/>
      <w:r w:rsidRPr="00331D6C">
        <w:rPr>
          <w:rFonts w:cs="Times New Roman"/>
          <w:b/>
          <w:bCs/>
          <w:iCs/>
          <w:sz w:val="28"/>
          <w:szCs w:val="28"/>
          <w:lang w:val="fr-FR"/>
        </w:rPr>
        <w:t>.</w:t>
      </w:r>
    </w:p>
    <w:p w:rsidR="00B55C19" w:rsidRDefault="00B55C19" w:rsidP="001D637A">
      <w:pPr>
        <w:tabs>
          <w:tab w:val="left" w:pos="1029"/>
          <w:tab w:val="center" w:pos="4770"/>
        </w:tabs>
        <w:jc w:val="both"/>
        <w:rPr>
          <w:rStyle w:val="Enfasigrassetto"/>
          <w:b w:val="0"/>
          <w:bCs w:val="0"/>
          <w:sz w:val="28"/>
          <w:szCs w:val="28"/>
          <w:lang w:val="fr-FR"/>
        </w:rPr>
      </w:pPr>
    </w:p>
    <w:p w:rsidR="001D637A" w:rsidRPr="0073235E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73235E">
        <w:rPr>
          <w:rFonts w:eastAsia="Times New Roman" w:cs="Times New Roman"/>
          <w:b/>
          <w:color w:val="FF0000"/>
          <w:sz w:val="28"/>
          <w:szCs w:val="28"/>
          <w:lang w:val="fr-FR"/>
        </w:rPr>
        <w:t>11 Octobre 2015 </w:t>
      </w:r>
      <w:r w:rsidRPr="0073235E">
        <w:rPr>
          <w:rFonts w:eastAsia="Times New Roman" w:cs="Times New Roman"/>
          <w:b/>
          <w:sz w:val="28"/>
          <w:szCs w:val="28"/>
          <w:lang w:val="fr-FR"/>
        </w:rPr>
        <w:t xml:space="preserve">: </w:t>
      </w:r>
      <w:r>
        <w:rPr>
          <w:rFonts w:eastAsia="Times New Roman" w:cs="Times New Roman"/>
          <w:b/>
          <w:sz w:val="28"/>
          <w:szCs w:val="28"/>
          <w:lang w:val="fr-FR"/>
        </w:rPr>
        <w:t>3</w:t>
      </w:r>
      <w:r w:rsidRPr="00705614">
        <w:rPr>
          <w:rFonts w:eastAsia="Times New Roman" w:cs="Times New Roman"/>
          <w:b/>
          <w:sz w:val="28"/>
          <w:szCs w:val="28"/>
          <w:vertAlign w:val="superscript"/>
          <w:lang w:val="fr-FR"/>
        </w:rPr>
        <w:t>e</w:t>
      </w:r>
      <w:r>
        <w:rPr>
          <w:rFonts w:eastAsia="Times New Roman" w:cs="Times New Roman"/>
          <w:b/>
          <w:sz w:val="28"/>
          <w:szCs w:val="28"/>
          <w:lang w:val="fr-FR"/>
        </w:rPr>
        <w:t xml:space="preserve"> </w:t>
      </w:r>
      <w:r w:rsidRPr="0073235E">
        <w:rPr>
          <w:rFonts w:eastAsia="Times New Roman" w:cs="Times New Roman"/>
          <w:b/>
          <w:sz w:val="28"/>
          <w:szCs w:val="28"/>
          <w:lang w:val="fr-FR"/>
        </w:rPr>
        <w:t xml:space="preserve">Post-ESMO Algérien </w:t>
      </w:r>
    </w:p>
    <w:p w:rsidR="001D637A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sz w:val="28"/>
          <w:szCs w:val="28"/>
          <w:lang w:val="fr-FR"/>
        </w:rPr>
      </w:pPr>
    </w:p>
    <w:p w:rsidR="001D637A" w:rsidRPr="00331D6C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>1</w:t>
      </w:r>
      <w:r w:rsidRPr="00331D6C">
        <w:rPr>
          <w:rFonts w:eastAsia="Times New Roman" w:cs="Times New Roman"/>
          <w:b/>
          <w:color w:val="008000"/>
          <w:sz w:val="28"/>
          <w:szCs w:val="28"/>
          <w:vertAlign w:val="superscript"/>
          <w:lang w:val="fr-FR"/>
        </w:rPr>
        <w:t>ere</w:t>
      </w: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 séance : </w:t>
      </w:r>
    </w:p>
    <w:p w:rsidR="001D637A" w:rsidRPr="002D2529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t>Cancers de la tête et du cou</w:t>
      </w:r>
    </w:p>
    <w:p w:rsidR="001D637A" w:rsidRPr="002D2529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t>Cancers du poumon</w:t>
      </w:r>
    </w:p>
    <w:p w:rsidR="001D637A" w:rsidRPr="002D2529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t>Cancers du sein</w:t>
      </w:r>
    </w:p>
    <w:p w:rsidR="001D637A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- Pause-Café </w:t>
      </w:r>
    </w:p>
    <w:p w:rsidR="001D637A" w:rsidRPr="0073235E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00FF"/>
          <w:sz w:val="28"/>
          <w:szCs w:val="28"/>
          <w:lang w:val="fr-FR"/>
        </w:rPr>
      </w:pPr>
    </w:p>
    <w:p w:rsidR="001D637A" w:rsidRPr="00331D6C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>2</w:t>
      </w:r>
      <w:r w:rsidRPr="00331D6C">
        <w:rPr>
          <w:rFonts w:eastAsia="Times New Roman" w:cs="Times New Roman"/>
          <w:b/>
          <w:color w:val="008000"/>
          <w:sz w:val="28"/>
          <w:szCs w:val="28"/>
          <w:vertAlign w:val="superscript"/>
          <w:lang w:val="fr-FR"/>
        </w:rPr>
        <w:t>eme</w:t>
      </w: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 séance </w:t>
      </w:r>
    </w:p>
    <w:p w:rsidR="001D637A" w:rsidRPr="002D2529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lastRenderedPageBreak/>
        <w:t>Cancers digestifs</w:t>
      </w:r>
    </w:p>
    <w:p w:rsidR="001D637A" w:rsidRPr="002D2529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t>Cancers urologiques</w:t>
      </w:r>
    </w:p>
    <w:p w:rsidR="001D637A" w:rsidRDefault="001D637A" w:rsidP="001D637A">
      <w:pPr>
        <w:pStyle w:val="Paragrafoelenco"/>
        <w:numPr>
          <w:ilvl w:val="0"/>
          <w:numId w:val="1"/>
        </w:numPr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2D2529">
        <w:rPr>
          <w:rFonts w:eastAsia="Times New Roman" w:cs="Times New Roman"/>
          <w:sz w:val="28"/>
          <w:szCs w:val="28"/>
          <w:lang w:val="fr-FR"/>
        </w:rPr>
        <w:t>Cancers cutanés</w:t>
      </w:r>
    </w:p>
    <w:p w:rsidR="001D637A" w:rsidRDefault="001D637A" w:rsidP="001D637A">
      <w:pPr>
        <w:pStyle w:val="Paragrafoelenco"/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</w:p>
    <w:p w:rsidR="001D637A" w:rsidRPr="002D2529" w:rsidRDefault="001D637A" w:rsidP="001D637A">
      <w:pPr>
        <w:pStyle w:val="Paragrafoelenco"/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b/>
          <w:color w:val="FF0000"/>
          <w:sz w:val="28"/>
          <w:szCs w:val="28"/>
          <w:lang w:val="fr-FR"/>
        </w:rPr>
      </w:pPr>
      <w:r w:rsidRPr="002D2529">
        <w:rPr>
          <w:rFonts w:eastAsia="Times New Roman" w:cs="Times New Roman"/>
          <w:b/>
          <w:color w:val="FF0000"/>
          <w:sz w:val="28"/>
          <w:szCs w:val="28"/>
          <w:lang w:val="fr-FR"/>
        </w:rPr>
        <w:t>- Clôture des XI JICC, Annonce des XII JICC : Président SAOM</w:t>
      </w:r>
    </w:p>
    <w:p w:rsidR="001D637A" w:rsidRDefault="001D637A" w:rsidP="001D637A">
      <w:pPr>
        <w:pStyle w:val="Paragrafoelenco"/>
        <w:tabs>
          <w:tab w:val="left" w:pos="1029"/>
          <w:tab w:val="center" w:pos="4770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</w:p>
    <w:p w:rsidR="001D637A" w:rsidRPr="00331D6C" w:rsidRDefault="001D637A" w:rsidP="001D637A">
      <w:pPr>
        <w:tabs>
          <w:tab w:val="left" w:pos="1029"/>
          <w:tab w:val="center" w:pos="4770"/>
        </w:tabs>
        <w:jc w:val="both"/>
        <w:rPr>
          <w:rFonts w:eastAsia="Times New Roman" w:cs="Times New Roman"/>
          <w:b/>
          <w:color w:val="008000"/>
          <w:sz w:val="28"/>
          <w:szCs w:val="28"/>
          <w:lang w:val="fr-FR"/>
        </w:rPr>
      </w:pPr>
      <w:r w:rsidRPr="00331D6C">
        <w:rPr>
          <w:rFonts w:eastAsia="Times New Roman" w:cs="Times New Roman"/>
          <w:b/>
          <w:color w:val="008000"/>
          <w:sz w:val="28"/>
          <w:szCs w:val="28"/>
          <w:lang w:val="fr-FR"/>
        </w:rPr>
        <w:t xml:space="preserve">- Pause-Déjeuner </w:t>
      </w:r>
    </w:p>
    <w:p w:rsidR="001D637A" w:rsidRPr="007B1CA1" w:rsidRDefault="001D637A" w:rsidP="001D637A">
      <w:pPr>
        <w:jc w:val="both"/>
        <w:rPr>
          <w:rFonts w:eastAsia="Times New Roman" w:cs="Times New Roman"/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1D637A" w:rsidRPr="007B1CA1" w:rsidRDefault="001D637A" w:rsidP="001D637A">
      <w:pPr>
        <w:jc w:val="both"/>
        <w:rPr>
          <w:sz w:val="28"/>
          <w:szCs w:val="28"/>
          <w:lang w:val="fr-FR"/>
        </w:rPr>
      </w:pPr>
    </w:p>
    <w:p w:rsidR="00726672" w:rsidRDefault="00726672" w:rsidP="002B1F36">
      <w:pPr>
        <w:autoSpaceDE w:val="0"/>
        <w:autoSpaceDN w:val="0"/>
        <w:adjustRightInd w:val="0"/>
        <w:spacing w:after="0" w:line="240" w:lineRule="auto"/>
        <w:jc w:val="both"/>
        <w:rPr>
          <w:rFonts w:cs="AdvOTe4bfdd46"/>
          <w:b/>
          <w:sz w:val="18"/>
          <w:szCs w:val="18"/>
          <w:lang w:val="en-US"/>
        </w:rPr>
      </w:pPr>
    </w:p>
    <w:sectPr w:rsidR="00726672" w:rsidSect="00B74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OTe4bfdd46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FFF"/>
    <w:multiLevelType w:val="hybridMultilevel"/>
    <w:tmpl w:val="B9963D96"/>
    <w:lvl w:ilvl="0" w:tplc="87623594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B1F36"/>
    <w:rsid w:val="00000E22"/>
    <w:rsid w:val="001178F8"/>
    <w:rsid w:val="001D637A"/>
    <w:rsid w:val="001E5AA1"/>
    <w:rsid w:val="001F5DDC"/>
    <w:rsid w:val="002506C1"/>
    <w:rsid w:val="0026081D"/>
    <w:rsid w:val="00264E12"/>
    <w:rsid w:val="002B1F36"/>
    <w:rsid w:val="002B5385"/>
    <w:rsid w:val="00303A76"/>
    <w:rsid w:val="003102A8"/>
    <w:rsid w:val="00355AF7"/>
    <w:rsid w:val="003E65BD"/>
    <w:rsid w:val="00443198"/>
    <w:rsid w:val="0047513E"/>
    <w:rsid w:val="004B55DF"/>
    <w:rsid w:val="004C2D9D"/>
    <w:rsid w:val="004F0C35"/>
    <w:rsid w:val="00530880"/>
    <w:rsid w:val="00542975"/>
    <w:rsid w:val="0054564F"/>
    <w:rsid w:val="005E454A"/>
    <w:rsid w:val="00632EF4"/>
    <w:rsid w:val="006E69DE"/>
    <w:rsid w:val="00726672"/>
    <w:rsid w:val="007570FF"/>
    <w:rsid w:val="0077235D"/>
    <w:rsid w:val="008E77DD"/>
    <w:rsid w:val="00B14BBB"/>
    <w:rsid w:val="00B17605"/>
    <w:rsid w:val="00B55C19"/>
    <w:rsid w:val="00B74862"/>
    <w:rsid w:val="00BF7A5C"/>
    <w:rsid w:val="00CB7948"/>
    <w:rsid w:val="00CF7592"/>
    <w:rsid w:val="00D65A8A"/>
    <w:rsid w:val="00DE0CEB"/>
    <w:rsid w:val="00E75836"/>
    <w:rsid w:val="00EC6D03"/>
    <w:rsid w:val="00F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AE0"/>
  <w15:docId w15:val="{2164DD63-6FBD-4D13-93C7-843AC31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37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fr-FR"/>
    </w:rPr>
  </w:style>
  <w:style w:type="character" w:styleId="Enfasigrassetto">
    <w:name w:val="Strong"/>
    <w:basedOn w:val="Carpredefinitoparagrafo"/>
    <w:uiPriority w:val="22"/>
    <w:qFormat/>
    <w:rsid w:val="001D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pier giorgio natali</cp:lastModifiedBy>
  <cp:revision>34</cp:revision>
  <dcterms:created xsi:type="dcterms:W3CDTF">2015-08-06T09:40:00Z</dcterms:created>
  <dcterms:modified xsi:type="dcterms:W3CDTF">2016-11-06T09:16:00Z</dcterms:modified>
</cp:coreProperties>
</file>